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964" w:rsidRPr="008B02F9" w:rsidRDefault="00430964" w:rsidP="00434449">
      <w:pPr>
        <w:jc w:val="right"/>
        <w:rPr>
          <w:rFonts w:ascii="Calibri" w:hAnsi="Calibri" w:cs="Calibri"/>
          <w:sz w:val="22"/>
          <w:szCs w:val="22"/>
        </w:rPr>
      </w:pPr>
    </w:p>
    <w:p w:rsidR="00115AE7" w:rsidRPr="00952520" w:rsidRDefault="00115AE7" w:rsidP="00115AE7">
      <w:pPr>
        <w:pBdr>
          <w:top w:val="single" w:sz="4" w:space="1" w:color="auto"/>
          <w:left w:val="single" w:sz="4" w:space="4" w:color="auto"/>
          <w:bottom w:val="single" w:sz="4" w:space="1" w:color="auto"/>
          <w:right w:val="single" w:sz="4" w:space="4" w:color="auto"/>
        </w:pBdr>
        <w:shd w:val="clear" w:color="auto" w:fill="000000"/>
        <w:rPr>
          <w:rFonts w:ascii="Calibri" w:hAnsi="Calibri" w:cs="Calibri"/>
          <w:b/>
          <w:color w:val="FFFFFF"/>
          <w:sz w:val="22"/>
          <w:szCs w:val="22"/>
        </w:rPr>
      </w:pPr>
      <w:r>
        <w:rPr>
          <w:rFonts w:ascii="Calibri" w:hAnsi="Calibri" w:cs="Calibri"/>
          <w:b/>
          <w:sz w:val="22"/>
          <w:szCs w:val="22"/>
        </w:rPr>
        <w:t xml:space="preserve">Payroll &amp; Pensions Co-ordinator </w:t>
      </w:r>
      <w:r w:rsidR="00304D07" w:rsidRPr="00952520">
        <w:rPr>
          <w:rFonts w:ascii="Calibri" w:hAnsi="Calibri" w:cs="Calibri"/>
          <w:b/>
          <w:color w:val="FFFFFF"/>
          <w:sz w:val="22"/>
          <w:szCs w:val="22"/>
        </w:rPr>
        <w:t>(22.5</w:t>
      </w:r>
      <w:r w:rsidRPr="00952520">
        <w:rPr>
          <w:rFonts w:ascii="Calibri" w:hAnsi="Calibri" w:cs="Calibri"/>
          <w:b/>
          <w:color w:val="FFFFFF"/>
          <w:sz w:val="22"/>
          <w:szCs w:val="22"/>
        </w:rPr>
        <w:t xml:space="preserve"> hours</w:t>
      </w:r>
      <w:r w:rsidR="00304D07" w:rsidRPr="00952520">
        <w:rPr>
          <w:rFonts w:ascii="Calibri" w:hAnsi="Calibri" w:cs="Calibri"/>
          <w:b/>
          <w:color w:val="FFFFFF"/>
          <w:sz w:val="22"/>
          <w:szCs w:val="22"/>
        </w:rPr>
        <w:t xml:space="preserve"> per week)</w:t>
      </w:r>
    </w:p>
    <w:p w:rsidR="00AC42FA" w:rsidRPr="008B02F9" w:rsidRDefault="00594740" w:rsidP="00821A5A">
      <w:pPr>
        <w:pBdr>
          <w:top w:val="single" w:sz="4" w:space="1" w:color="auto"/>
          <w:left w:val="single" w:sz="4" w:space="4" w:color="auto"/>
          <w:bottom w:val="single" w:sz="4" w:space="1" w:color="auto"/>
          <w:right w:val="single" w:sz="4" w:space="4" w:color="auto"/>
        </w:pBdr>
        <w:shd w:val="clear" w:color="auto" w:fill="000000"/>
        <w:rPr>
          <w:rFonts w:ascii="Calibri" w:hAnsi="Calibri" w:cs="Calibri"/>
          <w:b/>
          <w:sz w:val="22"/>
          <w:szCs w:val="22"/>
        </w:rPr>
      </w:pPr>
      <w:r>
        <w:rPr>
          <w:rFonts w:ascii="Calibri" w:hAnsi="Calibri" w:cs="Calibri"/>
          <w:b/>
          <w:sz w:val="22"/>
          <w:szCs w:val="22"/>
        </w:rPr>
        <w:t xml:space="preserve">Ref: </w:t>
      </w:r>
      <w:r w:rsidR="00A667DC">
        <w:rPr>
          <w:rFonts w:ascii="Calibri" w:hAnsi="Calibri" w:cs="Calibri"/>
          <w:b/>
          <w:sz w:val="22"/>
          <w:szCs w:val="22"/>
        </w:rPr>
        <w:t>VBSS19</w:t>
      </w:r>
      <w:r w:rsidR="00C47A82">
        <w:rPr>
          <w:rFonts w:ascii="Calibri" w:hAnsi="Calibri" w:cs="Calibri"/>
          <w:b/>
          <w:sz w:val="22"/>
          <w:szCs w:val="22"/>
        </w:rPr>
        <w:t>.</w:t>
      </w:r>
      <w:r w:rsidR="00A667DC">
        <w:rPr>
          <w:rFonts w:ascii="Calibri" w:hAnsi="Calibri" w:cs="Calibri"/>
          <w:b/>
          <w:sz w:val="22"/>
          <w:szCs w:val="22"/>
        </w:rPr>
        <w:t>17</w:t>
      </w:r>
    </w:p>
    <w:p w:rsidR="00447FE5" w:rsidRPr="008B02F9" w:rsidRDefault="00447FE5" w:rsidP="00AE00DD">
      <w:pPr>
        <w:rPr>
          <w:rFonts w:ascii="Calibri" w:hAnsi="Calibri" w:cs="Calibri"/>
          <w:sz w:val="22"/>
          <w:szCs w:val="22"/>
        </w:rPr>
      </w:pPr>
    </w:p>
    <w:p w:rsidR="00AE00DD" w:rsidRPr="008B02F9" w:rsidRDefault="00AE00DD" w:rsidP="00DF5640">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8B02F9">
        <w:rPr>
          <w:rFonts w:ascii="Calibri" w:hAnsi="Calibri" w:cs="Calibri"/>
          <w:b/>
          <w:sz w:val="22"/>
          <w:szCs w:val="22"/>
        </w:rPr>
        <w:t>1. The Appointment</w:t>
      </w:r>
    </w:p>
    <w:p w:rsidR="00AC42FA" w:rsidRPr="008B02F9" w:rsidRDefault="00AC42FA" w:rsidP="00AC42FA">
      <w:pPr>
        <w:pStyle w:val="BlockText"/>
        <w:ind w:left="0" w:right="-143"/>
        <w:rPr>
          <w:rFonts w:ascii="Calibri" w:hAnsi="Calibri" w:cs="Calibri"/>
          <w:sz w:val="22"/>
          <w:szCs w:val="22"/>
        </w:rPr>
      </w:pPr>
    </w:p>
    <w:p w:rsidR="00641E06" w:rsidRPr="004F2551" w:rsidRDefault="00641E06" w:rsidP="00641E06">
      <w:pPr>
        <w:jc w:val="both"/>
        <w:rPr>
          <w:rFonts w:ascii="Calibri" w:hAnsi="Calibri" w:cs="Calibri"/>
          <w:bCs/>
          <w:sz w:val="22"/>
          <w:szCs w:val="22"/>
        </w:rPr>
      </w:pPr>
      <w:r w:rsidRPr="004F2551">
        <w:rPr>
          <w:rFonts w:ascii="Calibri" w:hAnsi="Calibri" w:cs="Calibri"/>
          <w:bCs/>
          <w:sz w:val="22"/>
          <w:szCs w:val="22"/>
        </w:rPr>
        <w:t>Vision Business Support Services Ltd (VBSS) provides high-quality support services to all aspects of the college group</w:t>
      </w:r>
      <w:r>
        <w:rPr>
          <w:rFonts w:ascii="Calibri" w:hAnsi="Calibri" w:cs="Calibri"/>
          <w:bCs/>
          <w:sz w:val="22"/>
          <w:szCs w:val="22"/>
        </w:rPr>
        <w:t xml:space="preserve">. </w:t>
      </w:r>
      <w:r w:rsidRPr="004F2551">
        <w:rPr>
          <w:rFonts w:ascii="Calibri" w:hAnsi="Calibri" w:cs="Calibri"/>
          <w:bCs/>
          <w:sz w:val="22"/>
          <w:szCs w:val="22"/>
        </w:rPr>
        <w:t>VBSS is a subsidiary company of West Nottinghamshire College and provides an important service and plays a pivotal part in the success of the college and creating an exceptional learner experience.</w:t>
      </w:r>
    </w:p>
    <w:p w:rsidR="00641E06" w:rsidRPr="004F2551" w:rsidRDefault="00641E06" w:rsidP="00641E06">
      <w:pPr>
        <w:jc w:val="both"/>
        <w:rPr>
          <w:rFonts w:ascii="Calibri" w:hAnsi="Calibri" w:cs="Calibri"/>
          <w:bCs/>
          <w:sz w:val="22"/>
          <w:szCs w:val="22"/>
        </w:rPr>
      </w:pPr>
    </w:p>
    <w:p w:rsidR="00641E06" w:rsidRPr="004F2551" w:rsidRDefault="00641E06" w:rsidP="00641E06">
      <w:pPr>
        <w:jc w:val="both"/>
        <w:rPr>
          <w:rFonts w:ascii="Calibri" w:hAnsi="Calibri" w:cs="Calibri"/>
          <w:b/>
          <w:bCs/>
          <w:sz w:val="22"/>
          <w:szCs w:val="22"/>
        </w:rPr>
      </w:pPr>
      <w:r w:rsidRPr="004F2551">
        <w:rPr>
          <w:rFonts w:ascii="Calibri" w:hAnsi="Calibri" w:cs="Calibri"/>
          <w:b/>
          <w:bCs/>
          <w:sz w:val="22"/>
          <w:szCs w:val="22"/>
        </w:rPr>
        <w:t xml:space="preserve">JOINING OUR JOURNEY </w:t>
      </w:r>
    </w:p>
    <w:p w:rsidR="00641E06" w:rsidRPr="004F2551" w:rsidRDefault="00641E06" w:rsidP="00641E06">
      <w:pPr>
        <w:jc w:val="both"/>
        <w:rPr>
          <w:rFonts w:ascii="Calibri" w:hAnsi="Calibri" w:cs="Calibri"/>
          <w:b/>
          <w:bCs/>
          <w:sz w:val="22"/>
          <w:szCs w:val="22"/>
        </w:rPr>
      </w:pPr>
    </w:p>
    <w:p w:rsidR="00641E06" w:rsidRPr="004F2551" w:rsidRDefault="00641E06" w:rsidP="00641E06">
      <w:pPr>
        <w:jc w:val="both"/>
        <w:rPr>
          <w:rFonts w:ascii="Calibri" w:hAnsi="Calibri" w:cs="Calibri"/>
          <w:bCs/>
          <w:sz w:val="22"/>
          <w:szCs w:val="22"/>
        </w:rPr>
      </w:pPr>
      <w:r w:rsidRPr="004F2551">
        <w:rPr>
          <w:rFonts w:ascii="Calibri" w:hAnsi="Calibri" w:cs="Calibri"/>
          <w:bCs/>
          <w:sz w:val="22"/>
          <w:szCs w:val="22"/>
        </w:rPr>
        <w:t>When you join our college</w:t>
      </w:r>
      <w:r>
        <w:rPr>
          <w:rFonts w:ascii="Calibri" w:hAnsi="Calibri" w:cs="Calibri"/>
          <w:bCs/>
          <w:sz w:val="22"/>
          <w:szCs w:val="22"/>
        </w:rPr>
        <w:t xml:space="preserve"> group</w:t>
      </w:r>
      <w:r w:rsidRPr="004F2551">
        <w:rPr>
          <w:rFonts w:ascii="Calibri" w:hAnsi="Calibri" w:cs="Calibri"/>
          <w:bCs/>
          <w:sz w:val="22"/>
          <w:szCs w:val="22"/>
        </w:rPr>
        <w:t>, our staff have access to numerous benefits and facilities:</w:t>
      </w:r>
    </w:p>
    <w:p w:rsidR="00641E06" w:rsidRPr="004F2551" w:rsidRDefault="00641E06" w:rsidP="00641E06">
      <w:pPr>
        <w:jc w:val="both"/>
        <w:rPr>
          <w:rFonts w:ascii="Calibri" w:hAnsi="Calibri" w:cs="Calibri"/>
          <w:bCs/>
          <w:sz w:val="22"/>
          <w:szCs w:val="22"/>
        </w:rPr>
      </w:pPr>
    </w:p>
    <w:p w:rsidR="00641E06" w:rsidRPr="004F2551" w:rsidRDefault="00641E06" w:rsidP="00641E06">
      <w:pPr>
        <w:numPr>
          <w:ilvl w:val="0"/>
          <w:numId w:val="14"/>
        </w:numPr>
        <w:jc w:val="both"/>
        <w:rPr>
          <w:rFonts w:ascii="Calibri" w:hAnsi="Calibri" w:cs="Calibri"/>
          <w:bCs/>
          <w:sz w:val="22"/>
          <w:szCs w:val="22"/>
        </w:rPr>
      </w:pPr>
      <w:r w:rsidRPr="004F2551">
        <w:rPr>
          <w:rFonts w:ascii="Calibri" w:hAnsi="Calibri" w:cs="Calibri"/>
          <w:bCs/>
          <w:sz w:val="22"/>
          <w:szCs w:val="22"/>
        </w:rPr>
        <w:t xml:space="preserve">Pension Scheme </w:t>
      </w:r>
    </w:p>
    <w:p w:rsidR="00641E06" w:rsidRPr="004F2551" w:rsidRDefault="00641E06" w:rsidP="00641E06">
      <w:pPr>
        <w:numPr>
          <w:ilvl w:val="0"/>
          <w:numId w:val="14"/>
        </w:numPr>
        <w:jc w:val="both"/>
        <w:rPr>
          <w:rFonts w:ascii="Calibri" w:hAnsi="Calibri" w:cs="Calibri"/>
          <w:bCs/>
          <w:sz w:val="22"/>
          <w:szCs w:val="22"/>
        </w:rPr>
      </w:pPr>
      <w:r w:rsidRPr="004F2551">
        <w:rPr>
          <w:rFonts w:ascii="Calibri" w:hAnsi="Calibri" w:cs="Calibri"/>
          <w:bCs/>
          <w:sz w:val="22"/>
          <w:szCs w:val="22"/>
        </w:rPr>
        <w:t xml:space="preserve">Occupational Health Service </w:t>
      </w:r>
    </w:p>
    <w:p w:rsidR="00641E06" w:rsidRPr="004F2551" w:rsidRDefault="00641E06" w:rsidP="00641E06">
      <w:pPr>
        <w:numPr>
          <w:ilvl w:val="0"/>
          <w:numId w:val="14"/>
        </w:numPr>
        <w:jc w:val="both"/>
        <w:rPr>
          <w:rFonts w:ascii="Calibri" w:hAnsi="Calibri" w:cs="Calibri"/>
          <w:bCs/>
          <w:sz w:val="22"/>
          <w:szCs w:val="22"/>
        </w:rPr>
      </w:pPr>
      <w:r w:rsidRPr="004F2551">
        <w:rPr>
          <w:rFonts w:ascii="Calibri" w:hAnsi="Calibri" w:cs="Calibri"/>
          <w:bCs/>
          <w:sz w:val="22"/>
          <w:szCs w:val="22"/>
        </w:rPr>
        <w:t>Enhanced Maternity/Paternity provision</w:t>
      </w:r>
    </w:p>
    <w:p w:rsidR="00641E06" w:rsidRPr="004F2551" w:rsidRDefault="00641E06" w:rsidP="00641E06">
      <w:pPr>
        <w:numPr>
          <w:ilvl w:val="0"/>
          <w:numId w:val="14"/>
        </w:numPr>
        <w:jc w:val="both"/>
        <w:rPr>
          <w:rFonts w:ascii="Calibri" w:hAnsi="Calibri" w:cs="Calibri"/>
          <w:bCs/>
          <w:sz w:val="22"/>
          <w:szCs w:val="22"/>
        </w:rPr>
      </w:pPr>
      <w:r w:rsidRPr="004F2551">
        <w:rPr>
          <w:rFonts w:ascii="Calibri" w:hAnsi="Calibri" w:cs="Calibri"/>
          <w:bCs/>
          <w:sz w:val="22"/>
          <w:szCs w:val="22"/>
        </w:rPr>
        <w:t>Staff Development days/week (July)</w:t>
      </w:r>
    </w:p>
    <w:p w:rsidR="00641E06" w:rsidRPr="004F2551" w:rsidRDefault="00641E06" w:rsidP="00641E06">
      <w:pPr>
        <w:numPr>
          <w:ilvl w:val="0"/>
          <w:numId w:val="14"/>
        </w:numPr>
        <w:jc w:val="both"/>
        <w:rPr>
          <w:rFonts w:ascii="Calibri" w:hAnsi="Calibri" w:cs="Calibri"/>
          <w:bCs/>
          <w:sz w:val="22"/>
          <w:szCs w:val="22"/>
        </w:rPr>
      </w:pPr>
      <w:r w:rsidRPr="004F2551">
        <w:rPr>
          <w:rFonts w:ascii="Calibri" w:hAnsi="Calibri" w:cs="Calibri"/>
          <w:bCs/>
          <w:sz w:val="22"/>
          <w:szCs w:val="22"/>
        </w:rPr>
        <w:t>Free confidential counselling service</w:t>
      </w:r>
    </w:p>
    <w:p w:rsidR="00641E06" w:rsidRPr="004F2551" w:rsidRDefault="00641E06" w:rsidP="00641E06">
      <w:pPr>
        <w:numPr>
          <w:ilvl w:val="0"/>
          <w:numId w:val="14"/>
        </w:numPr>
        <w:jc w:val="both"/>
        <w:rPr>
          <w:rFonts w:ascii="Calibri" w:hAnsi="Calibri" w:cs="Calibri"/>
          <w:bCs/>
          <w:sz w:val="22"/>
          <w:szCs w:val="22"/>
        </w:rPr>
      </w:pPr>
      <w:r w:rsidRPr="004F2551">
        <w:rPr>
          <w:rFonts w:ascii="Calibri" w:hAnsi="Calibri" w:cs="Calibri"/>
          <w:bCs/>
          <w:sz w:val="22"/>
          <w:szCs w:val="22"/>
        </w:rPr>
        <w:t>Free car parking</w:t>
      </w:r>
    </w:p>
    <w:p w:rsidR="00641E06" w:rsidRPr="004F2551" w:rsidRDefault="00641E06" w:rsidP="00641E06">
      <w:pPr>
        <w:numPr>
          <w:ilvl w:val="0"/>
          <w:numId w:val="14"/>
        </w:numPr>
        <w:jc w:val="both"/>
        <w:rPr>
          <w:rFonts w:ascii="Calibri" w:hAnsi="Calibri" w:cs="Calibri"/>
          <w:bCs/>
          <w:sz w:val="22"/>
          <w:szCs w:val="22"/>
        </w:rPr>
      </w:pPr>
      <w:r w:rsidRPr="004F2551">
        <w:rPr>
          <w:rFonts w:ascii="Calibri" w:hAnsi="Calibri" w:cs="Calibri"/>
          <w:bCs/>
          <w:sz w:val="22"/>
          <w:szCs w:val="22"/>
        </w:rPr>
        <w:t xml:space="preserve">On-site hair and beauty salon, Revive Spa, fine dining Refine Restaurant and Create Theatre </w:t>
      </w:r>
    </w:p>
    <w:p w:rsidR="00641E06" w:rsidRPr="004F2551" w:rsidRDefault="00641E06" w:rsidP="00641E06">
      <w:pPr>
        <w:jc w:val="both"/>
        <w:rPr>
          <w:rFonts w:ascii="Calibri" w:hAnsi="Calibri" w:cs="Calibri"/>
          <w:bCs/>
          <w:sz w:val="22"/>
          <w:szCs w:val="22"/>
        </w:rPr>
      </w:pPr>
    </w:p>
    <w:p w:rsidR="00641E06" w:rsidRPr="004F2551" w:rsidRDefault="00641E06" w:rsidP="00641E06">
      <w:pPr>
        <w:jc w:val="both"/>
        <w:rPr>
          <w:rFonts w:ascii="Calibri" w:hAnsi="Calibri" w:cs="Calibri"/>
          <w:b/>
          <w:bCs/>
          <w:sz w:val="22"/>
          <w:szCs w:val="22"/>
        </w:rPr>
      </w:pPr>
      <w:r w:rsidRPr="004F2551">
        <w:rPr>
          <w:rFonts w:ascii="Calibri" w:hAnsi="Calibri" w:cs="Calibri"/>
          <w:b/>
          <w:bCs/>
          <w:sz w:val="22"/>
          <w:szCs w:val="22"/>
        </w:rPr>
        <w:t>ABOUT THE ROLE</w:t>
      </w:r>
    </w:p>
    <w:p w:rsidR="00641E06" w:rsidRDefault="00641E06" w:rsidP="00641E06">
      <w:pPr>
        <w:jc w:val="both"/>
        <w:rPr>
          <w:rFonts w:ascii="Calibri" w:hAnsi="Calibri" w:cs="Calibri"/>
          <w:bCs/>
          <w:sz w:val="22"/>
          <w:szCs w:val="22"/>
        </w:rPr>
      </w:pPr>
    </w:p>
    <w:p w:rsidR="00641E06" w:rsidRPr="00F53B4C" w:rsidRDefault="00641E06" w:rsidP="00641E06">
      <w:pPr>
        <w:jc w:val="both"/>
        <w:rPr>
          <w:rFonts w:ascii="Calibri" w:hAnsi="Calibri" w:cs="Calibri"/>
          <w:sz w:val="22"/>
          <w:szCs w:val="22"/>
        </w:rPr>
      </w:pPr>
      <w:r w:rsidRPr="00F53B4C">
        <w:rPr>
          <w:rFonts w:ascii="Calibri" w:hAnsi="Calibri" w:cs="Calibri"/>
          <w:bCs/>
          <w:sz w:val="22"/>
          <w:szCs w:val="22"/>
        </w:rPr>
        <w:t xml:space="preserve">Reporting to the Financial Services Manager, you will co-ordinate and process all elements of the </w:t>
      </w:r>
      <w:r w:rsidRPr="00F53B4C">
        <w:rPr>
          <w:rFonts w:ascii="Calibri" w:hAnsi="Calibri" w:cs="Calibri"/>
          <w:sz w:val="22"/>
          <w:szCs w:val="22"/>
        </w:rPr>
        <w:t>payroll and pensions systems and work as part of the Payroll  and Pensions Team supporting and promoting payroll and pensions activities.</w:t>
      </w:r>
    </w:p>
    <w:p w:rsidR="00641E06" w:rsidRDefault="00641E06" w:rsidP="00641E06">
      <w:pPr>
        <w:pStyle w:val="BlockText"/>
        <w:ind w:left="-142" w:right="-143"/>
        <w:rPr>
          <w:rFonts w:ascii="Calibri" w:hAnsi="Calibri" w:cs="Calibri"/>
          <w:sz w:val="22"/>
          <w:szCs w:val="22"/>
        </w:rPr>
      </w:pPr>
    </w:p>
    <w:p w:rsidR="00671DB5" w:rsidRDefault="00641E06" w:rsidP="00641E06">
      <w:pPr>
        <w:rPr>
          <w:rFonts w:ascii="Calibri" w:hAnsi="Calibri" w:cs="Calibri"/>
          <w:sz w:val="22"/>
          <w:szCs w:val="22"/>
        </w:rPr>
      </w:pPr>
      <w:r w:rsidRPr="0085041F">
        <w:rPr>
          <w:rFonts w:ascii="Calibri" w:hAnsi="Calibri" w:cs="Calibri"/>
          <w:sz w:val="22"/>
          <w:szCs w:val="22"/>
        </w:rPr>
        <w:t xml:space="preserve">The role will require you to </w:t>
      </w:r>
      <w:r>
        <w:rPr>
          <w:rFonts w:ascii="Calibri" w:hAnsi="Calibri" w:cs="Calibri"/>
          <w:sz w:val="22"/>
          <w:szCs w:val="22"/>
        </w:rPr>
        <w:t>embed an</w:t>
      </w:r>
      <w:r w:rsidRPr="0085041F">
        <w:rPr>
          <w:rFonts w:ascii="Calibri" w:hAnsi="Calibri" w:cs="Calibri"/>
          <w:sz w:val="22"/>
          <w:szCs w:val="22"/>
        </w:rPr>
        <w:t xml:space="preserve">d work to the college’s values; working with </w:t>
      </w:r>
      <w:r w:rsidRPr="0085041F">
        <w:rPr>
          <w:rFonts w:ascii="Calibri" w:hAnsi="Calibri" w:cs="Calibri"/>
          <w:b/>
          <w:sz w:val="22"/>
          <w:szCs w:val="22"/>
        </w:rPr>
        <w:t>Professionalism</w:t>
      </w:r>
      <w:r w:rsidRPr="0085041F">
        <w:rPr>
          <w:rFonts w:ascii="Calibri" w:hAnsi="Calibri" w:cs="Calibri"/>
          <w:sz w:val="22"/>
          <w:szCs w:val="22"/>
        </w:rPr>
        <w:t xml:space="preserve">, taking </w:t>
      </w:r>
      <w:r w:rsidRPr="0085041F">
        <w:rPr>
          <w:rFonts w:ascii="Calibri" w:hAnsi="Calibri" w:cs="Calibri"/>
          <w:b/>
          <w:sz w:val="22"/>
          <w:szCs w:val="22"/>
        </w:rPr>
        <w:t>Responsibility</w:t>
      </w:r>
      <w:r w:rsidRPr="0085041F">
        <w:rPr>
          <w:rFonts w:ascii="Calibri" w:hAnsi="Calibri" w:cs="Calibri"/>
          <w:sz w:val="22"/>
          <w:szCs w:val="22"/>
        </w:rPr>
        <w:t xml:space="preserve"> for your actions, and giving </w:t>
      </w:r>
      <w:r w:rsidRPr="0085041F">
        <w:rPr>
          <w:rFonts w:ascii="Calibri" w:hAnsi="Calibri" w:cs="Calibri"/>
          <w:b/>
          <w:sz w:val="22"/>
          <w:szCs w:val="22"/>
        </w:rPr>
        <w:t>Respect</w:t>
      </w:r>
      <w:r w:rsidRPr="0085041F">
        <w:rPr>
          <w:rFonts w:ascii="Calibri" w:hAnsi="Calibri" w:cs="Calibri"/>
          <w:sz w:val="22"/>
          <w:szCs w:val="22"/>
        </w:rPr>
        <w:t xml:space="preserve"> to clients and colleagues alike.</w:t>
      </w:r>
    </w:p>
    <w:p w:rsidR="00671DB5" w:rsidRDefault="00671DB5" w:rsidP="00671DB5">
      <w:pPr>
        <w:rPr>
          <w:rFonts w:ascii="Calibri" w:hAnsi="Calibri" w:cs="Calibri"/>
          <w:sz w:val="22"/>
          <w:szCs w:val="22"/>
        </w:rPr>
      </w:pPr>
    </w:p>
    <w:p w:rsidR="00671DB5" w:rsidRPr="00671DB5" w:rsidRDefault="00671DB5" w:rsidP="00671DB5">
      <w:pPr>
        <w:rPr>
          <w:rFonts w:ascii="Calibri" w:hAnsi="Calibri" w:cs="Calibri"/>
          <w:b/>
          <w:sz w:val="22"/>
          <w:szCs w:val="22"/>
        </w:rPr>
      </w:pPr>
      <w:r w:rsidRPr="00671DB5">
        <w:rPr>
          <w:rFonts w:ascii="Calibri" w:hAnsi="Calibri" w:cs="Calibri"/>
          <w:b/>
          <w:sz w:val="22"/>
          <w:szCs w:val="22"/>
        </w:rPr>
        <w:t xml:space="preserve">Interviews will take place on </w:t>
      </w:r>
      <w:r w:rsidR="00FD07CD">
        <w:rPr>
          <w:rFonts w:ascii="Calibri" w:hAnsi="Calibri" w:cs="Calibri"/>
          <w:b/>
          <w:sz w:val="22"/>
          <w:szCs w:val="22"/>
        </w:rPr>
        <w:t>Friday 28</w:t>
      </w:r>
      <w:r w:rsidRPr="00671DB5">
        <w:rPr>
          <w:rFonts w:ascii="Calibri" w:hAnsi="Calibri" w:cs="Calibri"/>
          <w:b/>
          <w:sz w:val="22"/>
          <w:szCs w:val="22"/>
          <w:vertAlign w:val="superscript"/>
        </w:rPr>
        <w:t>th</w:t>
      </w:r>
      <w:r w:rsidRPr="00671DB5">
        <w:rPr>
          <w:rFonts w:ascii="Calibri" w:hAnsi="Calibri" w:cs="Calibri"/>
          <w:b/>
          <w:sz w:val="22"/>
          <w:szCs w:val="22"/>
        </w:rPr>
        <w:t xml:space="preserve"> June 2019.  </w:t>
      </w:r>
    </w:p>
    <w:p w:rsidR="00641E06" w:rsidRPr="008B02F9" w:rsidRDefault="00641E06" w:rsidP="00641E06">
      <w:pPr>
        <w:rPr>
          <w:rFonts w:ascii="Calibri" w:hAnsi="Calibri" w:cs="Calibri"/>
          <w:sz w:val="22"/>
          <w:szCs w:val="22"/>
        </w:rPr>
      </w:pPr>
      <w:r w:rsidRPr="0085041F">
        <w:rPr>
          <w:rFonts w:ascii="Calibri" w:hAnsi="Calibri" w:cs="Calibri"/>
          <w:sz w:val="22"/>
          <w:szCs w:val="22"/>
        </w:rPr>
        <w:t xml:space="preserve"> </w:t>
      </w:r>
    </w:p>
    <w:p w:rsidR="00AE00DD" w:rsidRPr="008B02F9" w:rsidRDefault="00AE00DD" w:rsidP="00DF5640">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8B02F9">
        <w:rPr>
          <w:rFonts w:ascii="Calibri" w:hAnsi="Calibri" w:cs="Calibri"/>
          <w:b/>
          <w:sz w:val="22"/>
          <w:szCs w:val="22"/>
        </w:rPr>
        <w:t>2. The Post</w:t>
      </w:r>
    </w:p>
    <w:p w:rsidR="00AE00DD" w:rsidRPr="008B02F9" w:rsidRDefault="00AE00DD" w:rsidP="00AE00DD">
      <w:pPr>
        <w:rPr>
          <w:rFonts w:ascii="Calibri" w:hAnsi="Calibri" w:cs="Calibri"/>
          <w:b/>
          <w:sz w:val="22"/>
          <w:szCs w:val="22"/>
        </w:rPr>
      </w:pPr>
    </w:p>
    <w:p w:rsidR="00115AE7" w:rsidRPr="00173F2B" w:rsidRDefault="00115AE7" w:rsidP="00115AE7">
      <w:pPr>
        <w:numPr>
          <w:ilvl w:val="1"/>
          <w:numId w:val="6"/>
        </w:numPr>
        <w:rPr>
          <w:rFonts w:ascii="Calibri" w:hAnsi="Calibri" w:cs="Calibri"/>
          <w:b/>
          <w:sz w:val="22"/>
          <w:szCs w:val="22"/>
        </w:rPr>
      </w:pPr>
      <w:r w:rsidRPr="00173F2B">
        <w:rPr>
          <w:rFonts w:ascii="Calibri" w:hAnsi="Calibri" w:cs="Calibri"/>
          <w:b/>
          <w:sz w:val="22"/>
          <w:szCs w:val="22"/>
        </w:rPr>
        <w:t>Main Duties and Responsibilities</w:t>
      </w:r>
    </w:p>
    <w:p w:rsidR="00115AE7" w:rsidRPr="00173F2B" w:rsidRDefault="00115AE7" w:rsidP="00115AE7">
      <w:pPr>
        <w:pStyle w:val="NormalWeb1"/>
        <w:spacing w:before="0" w:beforeAutospacing="0" w:after="0" w:afterAutospacing="0"/>
        <w:jc w:val="both"/>
        <w:rPr>
          <w:rFonts w:ascii="Calibri" w:hAnsi="Calibri" w:cs="Calibri"/>
          <w:color w:val="auto"/>
          <w:sz w:val="22"/>
          <w:szCs w:val="22"/>
        </w:rPr>
      </w:pPr>
    </w:p>
    <w:p w:rsidR="00115AE7" w:rsidRPr="00F53B4C" w:rsidRDefault="00115AE7" w:rsidP="00115AE7">
      <w:pPr>
        <w:numPr>
          <w:ilvl w:val="0"/>
          <w:numId w:val="12"/>
        </w:numPr>
        <w:ind w:hanging="720"/>
        <w:jc w:val="both"/>
        <w:rPr>
          <w:rFonts w:ascii="Calibri" w:hAnsi="Calibri" w:cs="Calibri"/>
          <w:sz w:val="22"/>
        </w:rPr>
      </w:pPr>
      <w:r w:rsidRPr="00F53B4C">
        <w:rPr>
          <w:rFonts w:ascii="Calibri" w:hAnsi="Calibri" w:cs="Calibri"/>
          <w:sz w:val="22"/>
        </w:rPr>
        <w:t>To provide administration support for the pensions and payroll function including Year End procedures.</w:t>
      </w:r>
    </w:p>
    <w:p w:rsidR="00115AE7" w:rsidRPr="00F53B4C" w:rsidRDefault="00115AE7" w:rsidP="00115AE7">
      <w:pPr>
        <w:tabs>
          <w:tab w:val="num" w:pos="720"/>
        </w:tabs>
        <w:ind w:left="720" w:hanging="720"/>
        <w:rPr>
          <w:rFonts w:ascii="Calibri" w:hAnsi="Calibri" w:cs="Calibri"/>
          <w:sz w:val="22"/>
        </w:rPr>
      </w:pPr>
    </w:p>
    <w:p w:rsidR="00115AE7" w:rsidRPr="00F53B4C" w:rsidRDefault="00115AE7" w:rsidP="00115AE7">
      <w:pPr>
        <w:numPr>
          <w:ilvl w:val="0"/>
          <w:numId w:val="12"/>
        </w:numPr>
        <w:ind w:hanging="720"/>
        <w:jc w:val="both"/>
        <w:rPr>
          <w:rFonts w:ascii="Calibri" w:hAnsi="Calibri" w:cs="Calibri"/>
          <w:sz w:val="22"/>
        </w:rPr>
      </w:pPr>
      <w:r w:rsidRPr="00F53B4C">
        <w:rPr>
          <w:rFonts w:ascii="Calibri" w:hAnsi="Calibri" w:cs="Calibri"/>
          <w:sz w:val="22"/>
        </w:rPr>
        <w:t>To provide guidance and assistance to internal and external customers on all aspects of pensions and payroll.</w:t>
      </w:r>
    </w:p>
    <w:p w:rsidR="00115AE7" w:rsidRPr="00F53B4C" w:rsidRDefault="00115AE7" w:rsidP="00115AE7">
      <w:pPr>
        <w:tabs>
          <w:tab w:val="num" w:pos="720"/>
        </w:tabs>
        <w:ind w:left="720" w:hanging="720"/>
        <w:jc w:val="both"/>
        <w:rPr>
          <w:rFonts w:ascii="Calibri" w:hAnsi="Calibri" w:cs="Calibri"/>
          <w:sz w:val="22"/>
        </w:rPr>
      </w:pPr>
    </w:p>
    <w:p w:rsidR="00115AE7" w:rsidRPr="00F53B4C" w:rsidRDefault="00115AE7" w:rsidP="00115AE7">
      <w:pPr>
        <w:numPr>
          <w:ilvl w:val="0"/>
          <w:numId w:val="12"/>
        </w:numPr>
        <w:ind w:hanging="720"/>
        <w:jc w:val="both"/>
        <w:rPr>
          <w:rFonts w:ascii="Calibri" w:hAnsi="Calibri" w:cs="Calibri"/>
          <w:bCs/>
          <w:sz w:val="22"/>
        </w:rPr>
      </w:pPr>
      <w:r w:rsidRPr="00F53B4C">
        <w:rPr>
          <w:rFonts w:ascii="Calibri" w:hAnsi="Calibri" w:cs="Calibri"/>
          <w:bCs/>
          <w:sz w:val="22"/>
        </w:rPr>
        <w:t>Maintain and co-ordinate the computerised pensions and payroll information systems ensuring changes to staff records are completed, in a timely and accurate manner.</w:t>
      </w:r>
    </w:p>
    <w:p w:rsidR="00115AE7" w:rsidRPr="00F53B4C" w:rsidRDefault="00115AE7" w:rsidP="00115AE7">
      <w:pPr>
        <w:tabs>
          <w:tab w:val="num" w:pos="720"/>
        </w:tabs>
        <w:ind w:left="720" w:hanging="720"/>
        <w:jc w:val="both"/>
        <w:rPr>
          <w:rFonts w:ascii="Calibri" w:hAnsi="Calibri" w:cs="Calibri"/>
          <w:bCs/>
          <w:sz w:val="22"/>
        </w:rPr>
      </w:pPr>
    </w:p>
    <w:p w:rsidR="00115AE7" w:rsidRPr="00F53B4C" w:rsidRDefault="00115AE7" w:rsidP="00115AE7">
      <w:pPr>
        <w:numPr>
          <w:ilvl w:val="0"/>
          <w:numId w:val="12"/>
        </w:numPr>
        <w:ind w:hanging="720"/>
        <w:jc w:val="both"/>
        <w:rPr>
          <w:rFonts w:ascii="Calibri" w:hAnsi="Calibri" w:cs="Calibri"/>
          <w:bCs/>
          <w:sz w:val="22"/>
        </w:rPr>
      </w:pPr>
      <w:r w:rsidRPr="00F53B4C">
        <w:rPr>
          <w:rFonts w:ascii="Calibri" w:hAnsi="Calibri" w:cs="Calibri"/>
          <w:bCs/>
          <w:sz w:val="22"/>
        </w:rPr>
        <w:lastRenderedPageBreak/>
        <w:t xml:space="preserve">Prepare and provide reports on aspects of pensions and payroll as and when required, making recommendations for action and update and inform </w:t>
      </w:r>
      <w:r w:rsidR="00B33E14">
        <w:rPr>
          <w:rFonts w:ascii="Calibri" w:hAnsi="Calibri" w:cs="Calibri"/>
          <w:bCs/>
          <w:sz w:val="22"/>
        </w:rPr>
        <w:t xml:space="preserve">your work </w:t>
      </w:r>
      <w:r w:rsidR="00226C17">
        <w:rPr>
          <w:rFonts w:ascii="Calibri" w:hAnsi="Calibri" w:cs="Calibri"/>
          <w:bCs/>
          <w:sz w:val="22"/>
        </w:rPr>
        <w:t>colleagues</w:t>
      </w:r>
      <w:r w:rsidR="00B33E14">
        <w:rPr>
          <w:rFonts w:ascii="Calibri" w:hAnsi="Calibri" w:cs="Calibri"/>
          <w:bCs/>
          <w:sz w:val="22"/>
        </w:rPr>
        <w:t xml:space="preserve"> of</w:t>
      </w:r>
      <w:r w:rsidRPr="00F53B4C">
        <w:rPr>
          <w:rFonts w:ascii="Calibri" w:hAnsi="Calibri" w:cs="Calibri"/>
          <w:bCs/>
          <w:sz w:val="22"/>
        </w:rPr>
        <w:t xml:space="preserve"> all findings.</w:t>
      </w:r>
    </w:p>
    <w:p w:rsidR="00115AE7" w:rsidRPr="00F53B4C" w:rsidRDefault="00115AE7" w:rsidP="00115AE7">
      <w:pPr>
        <w:tabs>
          <w:tab w:val="num" w:pos="720"/>
        </w:tabs>
        <w:ind w:left="720" w:hanging="720"/>
        <w:jc w:val="both"/>
        <w:rPr>
          <w:rFonts w:ascii="Calibri" w:hAnsi="Calibri" w:cs="Calibri"/>
          <w:sz w:val="22"/>
        </w:rPr>
      </w:pPr>
    </w:p>
    <w:p w:rsidR="00115AE7" w:rsidRPr="00F53B4C" w:rsidRDefault="00115AE7" w:rsidP="00115AE7">
      <w:pPr>
        <w:numPr>
          <w:ilvl w:val="0"/>
          <w:numId w:val="12"/>
        </w:numPr>
        <w:ind w:hanging="720"/>
        <w:jc w:val="both"/>
        <w:rPr>
          <w:rFonts w:ascii="Calibri" w:hAnsi="Calibri" w:cs="Calibri"/>
          <w:sz w:val="22"/>
        </w:rPr>
      </w:pPr>
      <w:r w:rsidRPr="00F53B4C">
        <w:rPr>
          <w:rFonts w:ascii="Calibri" w:hAnsi="Calibri" w:cs="Calibri"/>
          <w:sz w:val="22"/>
        </w:rPr>
        <w:t>To action pensions and payroll documentation ensuring that payments are proce</w:t>
      </w:r>
      <w:r w:rsidR="00B33E14">
        <w:rPr>
          <w:rFonts w:ascii="Calibri" w:hAnsi="Calibri" w:cs="Calibri"/>
          <w:sz w:val="22"/>
        </w:rPr>
        <w:t>ssed accurately and efficiently within tight deadlines.</w:t>
      </w:r>
    </w:p>
    <w:p w:rsidR="00115AE7" w:rsidRPr="00F53B4C" w:rsidRDefault="00115AE7" w:rsidP="00115AE7">
      <w:pPr>
        <w:tabs>
          <w:tab w:val="num" w:pos="720"/>
        </w:tabs>
        <w:ind w:left="720" w:hanging="720"/>
        <w:jc w:val="both"/>
        <w:rPr>
          <w:rFonts w:ascii="Calibri" w:hAnsi="Calibri" w:cs="Calibri"/>
          <w:sz w:val="22"/>
        </w:rPr>
      </w:pPr>
    </w:p>
    <w:p w:rsidR="00115AE7" w:rsidRDefault="00115AE7" w:rsidP="00115AE7">
      <w:pPr>
        <w:numPr>
          <w:ilvl w:val="0"/>
          <w:numId w:val="12"/>
        </w:numPr>
        <w:ind w:hanging="720"/>
        <w:jc w:val="both"/>
        <w:rPr>
          <w:rFonts w:ascii="Calibri" w:hAnsi="Calibri" w:cs="Calibri"/>
          <w:sz w:val="22"/>
        </w:rPr>
      </w:pPr>
      <w:r w:rsidRPr="00F53B4C">
        <w:rPr>
          <w:rFonts w:ascii="Calibri" w:hAnsi="Calibri" w:cs="Calibri"/>
          <w:sz w:val="22"/>
        </w:rPr>
        <w:t xml:space="preserve">To comply with </w:t>
      </w:r>
      <w:r w:rsidR="00226C17">
        <w:rPr>
          <w:rFonts w:ascii="Calibri" w:hAnsi="Calibri" w:cs="Calibri"/>
          <w:sz w:val="22"/>
        </w:rPr>
        <w:t>c</w:t>
      </w:r>
      <w:r w:rsidRPr="00F53B4C">
        <w:rPr>
          <w:rFonts w:ascii="Calibri" w:hAnsi="Calibri" w:cs="Calibri"/>
          <w:sz w:val="22"/>
        </w:rPr>
        <w:t>ollege policies and procedures ensuring statutory requirements, compliance and standards are met.</w:t>
      </w:r>
    </w:p>
    <w:p w:rsidR="00115AE7" w:rsidRDefault="00115AE7" w:rsidP="00115AE7">
      <w:pPr>
        <w:pStyle w:val="ListParagraph"/>
        <w:jc w:val="both"/>
        <w:rPr>
          <w:rFonts w:ascii="Calibri" w:hAnsi="Calibri" w:cs="Calibri"/>
          <w:sz w:val="22"/>
        </w:rPr>
      </w:pPr>
    </w:p>
    <w:p w:rsidR="00115AE7" w:rsidRPr="00677326" w:rsidRDefault="00115AE7" w:rsidP="00115AE7">
      <w:pPr>
        <w:numPr>
          <w:ilvl w:val="0"/>
          <w:numId w:val="12"/>
        </w:numPr>
        <w:ind w:hanging="720"/>
        <w:jc w:val="both"/>
        <w:rPr>
          <w:rFonts w:ascii="Calibri" w:hAnsi="Calibri" w:cs="Calibri"/>
          <w:color w:val="000000"/>
          <w:sz w:val="22"/>
        </w:rPr>
      </w:pPr>
      <w:r w:rsidRPr="00677326">
        <w:rPr>
          <w:rFonts w:ascii="Calibri" w:hAnsi="Calibri" w:cs="Calibri"/>
          <w:color w:val="000000"/>
          <w:sz w:val="22"/>
        </w:rPr>
        <w:t>Where appropriate identify and question irregularities in pay claims and raise these concerns through the appropriate channels.</w:t>
      </w:r>
    </w:p>
    <w:p w:rsidR="00115AE7" w:rsidRPr="00F53B4C" w:rsidRDefault="00115AE7" w:rsidP="00115AE7">
      <w:pPr>
        <w:tabs>
          <w:tab w:val="num" w:pos="720"/>
        </w:tabs>
        <w:ind w:left="720" w:hanging="720"/>
        <w:jc w:val="both"/>
        <w:rPr>
          <w:rFonts w:ascii="Calibri" w:hAnsi="Calibri" w:cs="Calibri"/>
          <w:sz w:val="22"/>
        </w:rPr>
      </w:pPr>
    </w:p>
    <w:p w:rsidR="00115AE7" w:rsidRPr="00F53B4C" w:rsidRDefault="00115AE7" w:rsidP="00115AE7">
      <w:pPr>
        <w:numPr>
          <w:ilvl w:val="0"/>
          <w:numId w:val="12"/>
        </w:numPr>
        <w:ind w:hanging="720"/>
        <w:jc w:val="both"/>
        <w:rPr>
          <w:rFonts w:ascii="Calibri" w:hAnsi="Calibri" w:cs="Calibri"/>
          <w:sz w:val="22"/>
        </w:rPr>
      </w:pPr>
      <w:r w:rsidRPr="00F53B4C">
        <w:rPr>
          <w:rFonts w:ascii="Calibri" w:hAnsi="Calibri" w:cs="Calibri"/>
          <w:sz w:val="22"/>
        </w:rPr>
        <w:t>Liaise with all departments, working co-operatively with Finance Department and Human Resources.</w:t>
      </w:r>
    </w:p>
    <w:p w:rsidR="00115AE7" w:rsidRPr="00F53B4C" w:rsidRDefault="00115AE7" w:rsidP="00115AE7">
      <w:pPr>
        <w:tabs>
          <w:tab w:val="num" w:pos="720"/>
        </w:tabs>
        <w:ind w:left="720" w:hanging="720"/>
        <w:jc w:val="both"/>
        <w:rPr>
          <w:rFonts w:ascii="Calibri" w:hAnsi="Calibri" w:cs="Calibri"/>
          <w:sz w:val="22"/>
        </w:rPr>
      </w:pPr>
    </w:p>
    <w:p w:rsidR="00115AE7" w:rsidRPr="00F53B4C" w:rsidRDefault="00115AE7" w:rsidP="00115AE7">
      <w:pPr>
        <w:numPr>
          <w:ilvl w:val="0"/>
          <w:numId w:val="12"/>
        </w:numPr>
        <w:ind w:hanging="720"/>
        <w:jc w:val="both"/>
        <w:rPr>
          <w:rFonts w:ascii="Calibri" w:hAnsi="Calibri" w:cs="Calibri"/>
          <w:sz w:val="22"/>
        </w:rPr>
      </w:pPr>
      <w:r w:rsidRPr="00F53B4C">
        <w:rPr>
          <w:rFonts w:ascii="Calibri" w:hAnsi="Calibri" w:cs="Calibri"/>
          <w:sz w:val="22"/>
        </w:rPr>
        <w:t>Produce and provide monthly journals and reports for Finance Department.</w:t>
      </w:r>
    </w:p>
    <w:p w:rsidR="00115AE7" w:rsidRPr="00F53B4C" w:rsidRDefault="00115AE7" w:rsidP="00115AE7">
      <w:pPr>
        <w:tabs>
          <w:tab w:val="num" w:pos="720"/>
        </w:tabs>
        <w:ind w:left="720" w:hanging="720"/>
        <w:jc w:val="both"/>
        <w:rPr>
          <w:rFonts w:ascii="Calibri" w:hAnsi="Calibri" w:cs="Calibri"/>
          <w:sz w:val="22"/>
        </w:rPr>
      </w:pPr>
    </w:p>
    <w:p w:rsidR="00115AE7" w:rsidRPr="00F53B4C" w:rsidRDefault="00115AE7" w:rsidP="00115AE7">
      <w:pPr>
        <w:numPr>
          <w:ilvl w:val="0"/>
          <w:numId w:val="12"/>
        </w:numPr>
        <w:ind w:hanging="720"/>
        <w:jc w:val="both"/>
        <w:rPr>
          <w:rFonts w:ascii="Calibri" w:hAnsi="Calibri" w:cs="Calibri"/>
          <w:bCs/>
          <w:sz w:val="22"/>
        </w:rPr>
      </w:pPr>
      <w:r w:rsidRPr="00F53B4C">
        <w:rPr>
          <w:rFonts w:ascii="Calibri" w:hAnsi="Calibri" w:cs="Calibri"/>
          <w:bCs/>
          <w:sz w:val="22"/>
        </w:rPr>
        <w:t>Develop and provide management reports and other payroll and pensions data as required.</w:t>
      </w:r>
    </w:p>
    <w:p w:rsidR="00115AE7" w:rsidRPr="00F53B4C" w:rsidRDefault="00115AE7" w:rsidP="00115AE7">
      <w:pPr>
        <w:tabs>
          <w:tab w:val="num" w:pos="720"/>
        </w:tabs>
        <w:ind w:left="720" w:hanging="720"/>
        <w:jc w:val="both"/>
        <w:rPr>
          <w:rFonts w:ascii="Calibri" w:hAnsi="Calibri" w:cs="Calibri"/>
          <w:sz w:val="22"/>
        </w:rPr>
      </w:pPr>
    </w:p>
    <w:p w:rsidR="00115AE7" w:rsidRPr="00F53B4C" w:rsidRDefault="00115AE7" w:rsidP="00115AE7">
      <w:pPr>
        <w:numPr>
          <w:ilvl w:val="0"/>
          <w:numId w:val="12"/>
        </w:numPr>
        <w:ind w:hanging="720"/>
        <w:jc w:val="both"/>
        <w:rPr>
          <w:rFonts w:ascii="Calibri" w:hAnsi="Calibri" w:cs="Calibri"/>
          <w:sz w:val="22"/>
        </w:rPr>
      </w:pPr>
      <w:r w:rsidRPr="00F53B4C">
        <w:rPr>
          <w:rFonts w:ascii="Calibri" w:hAnsi="Calibri" w:cs="Calibri"/>
          <w:sz w:val="22"/>
        </w:rPr>
        <w:t>Maintain and check data input on payroll and pension records to ensure accuracy.</w:t>
      </w:r>
    </w:p>
    <w:p w:rsidR="00115AE7" w:rsidRPr="00F53B4C" w:rsidRDefault="00115AE7" w:rsidP="00115AE7">
      <w:pPr>
        <w:tabs>
          <w:tab w:val="num" w:pos="720"/>
        </w:tabs>
        <w:ind w:left="720" w:hanging="720"/>
        <w:jc w:val="both"/>
        <w:rPr>
          <w:rFonts w:ascii="Calibri" w:hAnsi="Calibri" w:cs="Calibri"/>
          <w:sz w:val="22"/>
        </w:rPr>
      </w:pPr>
    </w:p>
    <w:p w:rsidR="00115AE7" w:rsidRPr="00F53B4C" w:rsidRDefault="00115AE7" w:rsidP="00115AE7">
      <w:pPr>
        <w:numPr>
          <w:ilvl w:val="0"/>
          <w:numId w:val="12"/>
        </w:numPr>
        <w:ind w:hanging="720"/>
        <w:jc w:val="both"/>
        <w:rPr>
          <w:rFonts w:ascii="Calibri" w:hAnsi="Calibri" w:cs="Calibri"/>
          <w:sz w:val="22"/>
        </w:rPr>
      </w:pPr>
      <w:r w:rsidRPr="00F53B4C">
        <w:rPr>
          <w:rFonts w:ascii="Calibri" w:hAnsi="Calibri" w:cs="Calibri"/>
          <w:sz w:val="22"/>
        </w:rPr>
        <w:t>Verify and complete periodic check to ensure staff pension fund details are correct in order to identify and address problem areas.</w:t>
      </w:r>
    </w:p>
    <w:p w:rsidR="00115AE7" w:rsidRPr="00F53B4C" w:rsidRDefault="00115AE7" w:rsidP="00115AE7">
      <w:pPr>
        <w:tabs>
          <w:tab w:val="num" w:pos="720"/>
        </w:tabs>
        <w:ind w:left="720" w:hanging="720"/>
        <w:rPr>
          <w:rFonts w:ascii="Calibri" w:hAnsi="Calibri" w:cs="Calibri"/>
          <w:sz w:val="22"/>
        </w:rPr>
      </w:pPr>
    </w:p>
    <w:p w:rsidR="00115AE7" w:rsidRPr="00F53B4C" w:rsidRDefault="00115AE7" w:rsidP="00115AE7">
      <w:pPr>
        <w:numPr>
          <w:ilvl w:val="0"/>
          <w:numId w:val="12"/>
        </w:numPr>
        <w:ind w:hanging="720"/>
        <w:jc w:val="both"/>
        <w:rPr>
          <w:rFonts w:ascii="Calibri" w:hAnsi="Calibri" w:cs="Calibri"/>
          <w:sz w:val="22"/>
        </w:rPr>
      </w:pPr>
      <w:r w:rsidRPr="00F53B4C">
        <w:rPr>
          <w:rFonts w:ascii="Calibri" w:hAnsi="Calibri" w:cs="Calibri"/>
          <w:sz w:val="22"/>
        </w:rPr>
        <w:t>To liaise with internal and external customers and agencies.</w:t>
      </w:r>
    </w:p>
    <w:p w:rsidR="00115AE7" w:rsidRPr="00F53B4C" w:rsidRDefault="00115AE7" w:rsidP="00115AE7">
      <w:pPr>
        <w:tabs>
          <w:tab w:val="num" w:pos="720"/>
        </w:tabs>
        <w:ind w:left="720" w:hanging="720"/>
        <w:jc w:val="both"/>
        <w:rPr>
          <w:rFonts w:ascii="Calibri" w:hAnsi="Calibri" w:cs="Calibri"/>
          <w:sz w:val="22"/>
        </w:rPr>
      </w:pPr>
    </w:p>
    <w:p w:rsidR="00115AE7" w:rsidRPr="00F53B4C" w:rsidRDefault="00115AE7" w:rsidP="00115AE7">
      <w:pPr>
        <w:numPr>
          <w:ilvl w:val="0"/>
          <w:numId w:val="12"/>
        </w:numPr>
        <w:ind w:hanging="720"/>
        <w:jc w:val="both"/>
        <w:rPr>
          <w:rFonts w:ascii="Calibri" w:hAnsi="Calibri" w:cs="Calibri"/>
          <w:sz w:val="22"/>
        </w:rPr>
      </w:pPr>
      <w:r w:rsidRPr="00F53B4C">
        <w:rPr>
          <w:rFonts w:ascii="Calibri" w:hAnsi="Calibri" w:cs="Calibri"/>
          <w:sz w:val="22"/>
        </w:rPr>
        <w:t xml:space="preserve">Communicate with staff on payroll and pension queries and issues. </w:t>
      </w:r>
    </w:p>
    <w:p w:rsidR="00115AE7" w:rsidRPr="00F53B4C" w:rsidRDefault="00115AE7" w:rsidP="00115AE7">
      <w:pPr>
        <w:tabs>
          <w:tab w:val="num" w:pos="720"/>
        </w:tabs>
        <w:ind w:left="720" w:hanging="720"/>
        <w:jc w:val="both"/>
        <w:rPr>
          <w:rFonts w:ascii="Calibri" w:hAnsi="Calibri" w:cs="Calibri"/>
          <w:sz w:val="22"/>
        </w:rPr>
      </w:pPr>
    </w:p>
    <w:p w:rsidR="00115AE7" w:rsidRPr="00F53B4C" w:rsidRDefault="00115AE7" w:rsidP="00115AE7">
      <w:pPr>
        <w:numPr>
          <w:ilvl w:val="0"/>
          <w:numId w:val="12"/>
        </w:numPr>
        <w:ind w:hanging="720"/>
        <w:jc w:val="both"/>
        <w:rPr>
          <w:rFonts w:ascii="Calibri" w:hAnsi="Calibri" w:cs="Calibri"/>
          <w:sz w:val="22"/>
        </w:rPr>
      </w:pPr>
      <w:r w:rsidRPr="00F53B4C">
        <w:rPr>
          <w:rFonts w:ascii="Calibri" w:hAnsi="Calibri" w:cs="Calibri"/>
          <w:sz w:val="22"/>
        </w:rPr>
        <w:t xml:space="preserve">Assist in producing and maintaining payroll and pensions procedure manuals. </w:t>
      </w:r>
    </w:p>
    <w:p w:rsidR="00115AE7" w:rsidRPr="00F53B4C" w:rsidRDefault="00115AE7" w:rsidP="00115AE7">
      <w:pPr>
        <w:tabs>
          <w:tab w:val="num" w:pos="720"/>
        </w:tabs>
        <w:ind w:left="720" w:hanging="720"/>
        <w:jc w:val="both"/>
        <w:rPr>
          <w:rFonts w:ascii="Calibri" w:hAnsi="Calibri" w:cs="Calibri"/>
          <w:sz w:val="22"/>
        </w:rPr>
      </w:pPr>
    </w:p>
    <w:p w:rsidR="00115AE7" w:rsidRPr="00F53B4C" w:rsidRDefault="00115AE7" w:rsidP="00115AE7">
      <w:pPr>
        <w:numPr>
          <w:ilvl w:val="0"/>
          <w:numId w:val="12"/>
        </w:numPr>
        <w:ind w:hanging="720"/>
        <w:jc w:val="both"/>
        <w:rPr>
          <w:rFonts w:ascii="Calibri" w:hAnsi="Calibri" w:cs="Calibri"/>
          <w:sz w:val="22"/>
        </w:rPr>
      </w:pPr>
      <w:r w:rsidRPr="00F53B4C">
        <w:rPr>
          <w:rFonts w:ascii="Calibri" w:hAnsi="Calibri" w:cs="Calibri"/>
          <w:sz w:val="22"/>
        </w:rPr>
        <w:t xml:space="preserve">Co-ordinate and liaise with pension agencies on behalf of the </w:t>
      </w:r>
      <w:r w:rsidR="00837C16">
        <w:rPr>
          <w:rFonts w:ascii="Calibri" w:hAnsi="Calibri" w:cs="Calibri"/>
          <w:sz w:val="22"/>
        </w:rPr>
        <w:t>c</w:t>
      </w:r>
      <w:r w:rsidRPr="00F53B4C">
        <w:rPr>
          <w:rFonts w:ascii="Calibri" w:hAnsi="Calibri" w:cs="Calibri"/>
          <w:sz w:val="22"/>
        </w:rPr>
        <w:t>ollege.</w:t>
      </w:r>
    </w:p>
    <w:p w:rsidR="00115AE7" w:rsidRPr="00F53B4C" w:rsidRDefault="00115AE7" w:rsidP="00115AE7">
      <w:pPr>
        <w:tabs>
          <w:tab w:val="num" w:pos="720"/>
        </w:tabs>
        <w:ind w:left="720" w:hanging="720"/>
        <w:jc w:val="both"/>
        <w:rPr>
          <w:rFonts w:ascii="Calibri" w:hAnsi="Calibri" w:cs="Calibri"/>
          <w:sz w:val="22"/>
        </w:rPr>
      </w:pPr>
    </w:p>
    <w:p w:rsidR="00115AE7" w:rsidRPr="00F53B4C" w:rsidRDefault="00115AE7" w:rsidP="00115AE7">
      <w:pPr>
        <w:numPr>
          <w:ilvl w:val="0"/>
          <w:numId w:val="12"/>
        </w:numPr>
        <w:ind w:hanging="720"/>
        <w:jc w:val="both"/>
        <w:rPr>
          <w:rFonts w:ascii="Calibri" w:hAnsi="Calibri" w:cs="Calibri"/>
          <w:sz w:val="22"/>
        </w:rPr>
      </w:pPr>
      <w:r w:rsidRPr="00F53B4C">
        <w:rPr>
          <w:rFonts w:ascii="Calibri" w:hAnsi="Calibri" w:cs="Calibri"/>
          <w:sz w:val="22"/>
        </w:rPr>
        <w:t>Make staff aware of the pension schemes and options available.</w:t>
      </w:r>
    </w:p>
    <w:p w:rsidR="00115AE7" w:rsidRPr="00F53B4C" w:rsidRDefault="00115AE7" w:rsidP="00115AE7">
      <w:pPr>
        <w:tabs>
          <w:tab w:val="num" w:pos="720"/>
        </w:tabs>
        <w:ind w:left="720" w:hanging="720"/>
        <w:jc w:val="both"/>
        <w:rPr>
          <w:rFonts w:ascii="Calibri" w:hAnsi="Calibri" w:cs="Calibri"/>
          <w:sz w:val="22"/>
        </w:rPr>
      </w:pPr>
    </w:p>
    <w:p w:rsidR="00115AE7" w:rsidRPr="00F53B4C" w:rsidRDefault="00115AE7" w:rsidP="00115AE7">
      <w:pPr>
        <w:numPr>
          <w:ilvl w:val="0"/>
          <w:numId w:val="12"/>
        </w:numPr>
        <w:ind w:hanging="720"/>
        <w:jc w:val="both"/>
        <w:rPr>
          <w:rFonts w:ascii="Calibri" w:hAnsi="Calibri" w:cs="Calibri"/>
          <w:sz w:val="22"/>
        </w:rPr>
      </w:pPr>
      <w:r w:rsidRPr="00F53B4C">
        <w:rPr>
          <w:rFonts w:ascii="Calibri" w:hAnsi="Calibri" w:cs="Calibri"/>
          <w:sz w:val="22"/>
        </w:rPr>
        <w:t xml:space="preserve">Distribution of pay-slips </w:t>
      </w:r>
      <w:r w:rsidR="00B33E14">
        <w:rPr>
          <w:rFonts w:ascii="Calibri" w:hAnsi="Calibri" w:cs="Calibri"/>
          <w:sz w:val="22"/>
        </w:rPr>
        <w:t>and payroll literature to staff as required.</w:t>
      </w:r>
    </w:p>
    <w:p w:rsidR="00115AE7" w:rsidRPr="00F53B4C" w:rsidRDefault="00115AE7" w:rsidP="00115AE7">
      <w:pPr>
        <w:tabs>
          <w:tab w:val="num" w:pos="720"/>
        </w:tabs>
        <w:ind w:left="720" w:hanging="720"/>
        <w:jc w:val="both"/>
        <w:rPr>
          <w:rFonts w:ascii="Calibri" w:hAnsi="Calibri" w:cs="Calibri"/>
          <w:sz w:val="22"/>
        </w:rPr>
      </w:pPr>
    </w:p>
    <w:p w:rsidR="00115AE7" w:rsidRPr="00F53B4C" w:rsidRDefault="00115AE7" w:rsidP="00115AE7">
      <w:pPr>
        <w:numPr>
          <w:ilvl w:val="0"/>
          <w:numId w:val="12"/>
        </w:numPr>
        <w:ind w:hanging="720"/>
        <w:jc w:val="both"/>
        <w:rPr>
          <w:rFonts w:ascii="Calibri" w:hAnsi="Calibri" w:cs="Calibri"/>
          <w:sz w:val="22"/>
        </w:rPr>
      </w:pPr>
      <w:r w:rsidRPr="00F53B4C">
        <w:rPr>
          <w:rFonts w:ascii="Calibri" w:hAnsi="Calibri" w:cs="Calibri"/>
          <w:sz w:val="22"/>
        </w:rPr>
        <w:t>Undertake other duties as required, commensurate with the level of the post.</w:t>
      </w:r>
    </w:p>
    <w:p w:rsidR="00115AE7" w:rsidRPr="00F53B4C" w:rsidRDefault="00115AE7" w:rsidP="00115AE7">
      <w:pPr>
        <w:tabs>
          <w:tab w:val="num" w:pos="720"/>
        </w:tabs>
        <w:ind w:left="720" w:hanging="720"/>
        <w:jc w:val="both"/>
        <w:rPr>
          <w:rFonts w:ascii="Calibri" w:hAnsi="Calibri" w:cs="Calibri"/>
          <w:sz w:val="22"/>
        </w:rPr>
      </w:pPr>
    </w:p>
    <w:p w:rsidR="00115AE7" w:rsidRPr="00F53B4C" w:rsidRDefault="00115AE7" w:rsidP="00115AE7">
      <w:pPr>
        <w:numPr>
          <w:ilvl w:val="0"/>
          <w:numId w:val="12"/>
        </w:numPr>
        <w:ind w:hanging="720"/>
        <w:jc w:val="both"/>
        <w:rPr>
          <w:rFonts w:ascii="Calibri" w:hAnsi="Calibri" w:cs="Calibri"/>
          <w:sz w:val="22"/>
        </w:rPr>
      </w:pPr>
      <w:r w:rsidRPr="00F53B4C">
        <w:rPr>
          <w:rFonts w:ascii="Calibri" w:hAnsi="Calibri" w:cs="Calibri"/>
          <w:sz w:val="22"/>
        </w:rPr>
        <w:t>Maintain understanding of payroll and pensions system, keeping up to date with new legislation and procedures.</w:t>
      </w:r>
      <w:r w:rsidR="00B33E14">
        <w:rPr>
          <w:rFonts w:ascii="Calibri" w:hAnsi="Calibri" w:cs="Calibri"/>
          <w:sz w:val="22"/>
        </w:rPr>
        <w:t xml:space="preserve"> Liaising with the payroll software company if necessary.</w:t>
      </w:r>
    </w:p>
    <w:p w:rsidR="00115AE7" w:rsidRPr="00F53B4C" w:rsidRDefault="00115AE7" w:rsidP="00115AE7">
      <w:pPr>
        <w:tabs>
          <w:tab w:val="num" w:pos="720"/>
        </w:tabs>
        <w:ind w:left="720" w:hanging="720"/>
        <w:jc w:val="both"/>
        <w:rPr>
          <w:rFonts w:ascii="Calibri" w:hAnsi="Calibri" w:cs="Calibri"/>
          <w:sz w:val="22"/>
        </w:rPr>
      </w:pPr>
    </w:p>
    <w:p w:rsidR="00115AE7" w:rsidRDefault="00115AE7" w:rsidP="00115AE7">
      <w:pPr>
        <w:numPr>
          <w:ilvl w:val="0"/>
          <w:numId w:val="12"/>
        </w:numPr>
        <w:ind w:hanging="720"/>
        <w:jc w:val="both"/>
        <w:rPr>
          <w:rFonts w:ascii="Calibri" w:hAnsi="Calibri" w:cs="Calibri"/>
          <w:sz w:val="22"/>
        </w:rPr>
      </w:pPr>
      <w:r w:rsidRPr="00F53B4C">
        <w:rPr>
          <w:rFonts w:ascii="Calibri" w:hAnsi="Calibri" w:cs="Calibri"/>
          <w:sz w:val="22"/>
        </w:rPr>
        <w:t xml:space="preserve">Process contracts and claims for sessional and monthly staff. </w:t>
      </w:r>
    </w:p>
    <w:p w:rsidR="00607506" w:rsidRPr="008B02F9" w:rsidRDefault="00607506" w:rsidP="00607506">
      <w:pPr>
        <w:rPr>
          <w:rFonts w:ascii="Calibri" w:hAnsi="Calibri" w:cs="Calibri"/>
          <w:b/>
          <w:sz w:val="22"/>
          <w:szCs w:val="22"/>
        </w:rPr>
      </w:pPr>
    </w:p>
    <w:p w:rsidR="00607506" w:rsidRPr="008B02F9" w:rsidRDefault="00607506" w:rsidP="00607506">
      <w:pPr>
        <w:rPr>
          <w:rFonts w:ascii="Calibri" w:hAnsi="Calibri" w:cs="Calibri"/>
          <w:b/>
          <w:sz w:val="22"/>
          <w:szCs w:val="22"/>
        </w:rPr>
      </w:pPr>
      <w:r w:rsidRPr="008B02F9">
        <w:rPr>
          <w:rFonts w:ascii="Calibri" w:hAnsi="Calibri" w:cs="Calibri"/>
          <w:b/>
          <w:sz w:val="22"/>
          <w:szCs w:val="22"/>
        </w:rPr>
        <w:t>2.2</w:t>
      </w:r>
      <w:r w:rsidRPr="008B02F9">
        <w:rPr>
          <w:rFonts w:ascii="Calibri" w:hAnsi="Calibri" w:cs="Calibri"/>
          <w:b/>
          <w:sz w:val="22"/>
          <w:szCs w:val="22"/>
        </w:rPr>
        <w:tab/>
        <w:t>Other Responsibilities</w:t>
      </w:r>
    </w:p>
    <w:p w:rsidR="00607506" w:rsidRPr="008B02F9" w:rsidRDefault="00607506" w:rsidP="00607506">
      <w:pPr>
        <w:rPr>
          <w:rFonts w:ascii="Calibri" w:hAnsi="Calibri" w:cs="Calibri"/>
          <w:b/>
          <w:sz w:val="22"/>
          <w:szCs w:val="22"/>
          <w:u w:val="single"/>
        </w:rPr>
      </w:pPr>
    </w:p>
    <w:p w:rsidR="00115AE7" w:rsidRPr="00173F2B" w:rsidRDefault="00115AE7" w:rsidP="00115AE7">
      <w:pPr>
        <w:ind w:left="720" w:hanging="720"/>
        <w:jc w:val="both"/>
        <w:rPr>
          <w:rFonts w:ascii="Calibri" w:hAnsi="Calibri" w:cs="Calibri"/>
          <w:sz w:val="22"/>
          <w:szCs w:val="22"/>
        </w:rPr>
      </w:pPr>
      <w:r w:rsidRPr="00173F2B">
        <w:rPr>
          <w:rFonts w:ascii="Calibri" w:hAnsi="Calibri" w:cs="Calibri"/>
          <w:sz w:val="22"/>
          <w:szCs w:val="22"/>
        </w:rPr>
        <w:t>a)</w:t>
      </w:r>
      <w:r w:rsidRPr="00173F2B">
        <w:rPr>
          <w:rFonts w:ascii="Calibri" w:hAnsi="Calibri" w:cs="Calibri"/>
          <w:sz w:val="22"/>
          <w:szCs w:val="22"/>
        </w:rPr>
        <w:tab/>
      </w:r>
      <w:r w:rsidRPr="004A3C96">
        <w:rPr>
          <w:rFonts w:ascii="Calibri" w:hAnsi="Calibri" w:cs="Calibri"/>
          <w:sz w:val="22"/>
          <w:szCs w:val="22"/>
        </w:rPr>
        <w:t>To uphold and promote all company policies and procedures, promoting those specifically applicable to this area of work, including the Equality &amp; Diversity and Health &amp; Safety policies and procedures and attend training as requested.</w:t>
      </w:r>
    </w:p>
    <w:p w:rsidR="00115AE7" w:rsidRPr="00173F2B" w:rsidRDefault="00115AE7" w:rsidP="00115AE7">
      <w:pPr>
        <w:ind w:left="720"/>
        <w:jc w:val="both"/>
        <w:rPr>
          <w:rFonts w:ascii="Calibri" w:hAnsi="Calibri" w:cs="Calibri"/>
          <w:sz w:val="22"/>
          <w:szCs w:val="22"/>
        </w:rPr>
      </w:pPr>
    </w:p>
    <w:p w:rsidR="00115AE7" w:rsidRDefault="00115AE7" w:rsidP="00115AE7">
      <w:pPr>
        <w:ind w:left="720" w:hanging="720"/>
        <w:jc w:val="both"/>
        <w:rPr>
          <w:rFonts w:ascii="Calibri" w:hAnsi="Calibri" w:cs="Calibri"/>
          <w:sz w:val="22"/>
          <w:szCs w:val="22"/>
        </w:rPr>
      </w:pPr>
      <w:r w:rsidRPr="00173F2B">
        <w:rPr>
          <w:rFonts w:ascii="Calibri" w:hAnsi="Calibri" w:cs="Calibri"/>
          <w:sz w:val="22"/>
          <w:szCs w:val="22"/>
        </w:rPr>
        <w:t>b)</w:t>
      </w:r>
      <w:r w:rsidRPr="00173F2B">
        <w:rPr>
          <w:rFonts w:ascii="Calibri" w:hAnsi="Calibri" w:cs="Calibri"/>
          <w:sz w:val="22"/>
          <w:szCs w:val="22"/>
        </w:rPr>
        <w:tab/>
      </w:r>
      <w:r w:rsidRPr="004A3C96">
        <w:rPr>
          <w:rFonts w:ascii="Calibri" w:hAnsi="Calibri" w:cs="Calibri"/>
          <w:sz w:val="22"/>
          <w:szCs w:val="22"/>
        </w:rPr>
        <w:t>To comply with all college standards and expectations, including college learner procedures and practices and safeguarding policy and practices.</w:t>
      </w:r>
    </w:p>
    <w:p w:rsidR="00115AE7" w:rsidRDefault="00115AE7" w:rsidP="00115AE7">
      <w:pPr>
        <w:ind w:left="720" w:hanging="720"/>
        <w:jc w:val="both"/>
        <w:rPr>
          <w:rFonts w:ascii="Calibri" w:hAnsi="Calibri" w:cs="Calibri"/>
          <w:sz w:val="22"/>
          <w:szCs w:val="22"/>
        </w:rPr>
      </w:pPr>
    </w:p>
    <w:p w:rsidR="00115AE7" w:rsidRPr="00173F2B" w:rsidRDefault="00115AE7" w:rsidP="00115AE7">
      <w:pPr>
        <w:ind w:left="720" w:hanging="720"/>
        <w:jc w:val="both"/>
        <w:rPr>
          <w:rFonts w:ascii="Calibri" w:hAnsi="Calibri" w:cs="Calibri"/>
          <w:sz w:val="22"/>
          <w:szCs w:val="22"/>
        </w:rPr>
      </w:pPr>
      <w:r w:rsidRPr="00173F2B">
        <w:rPr>
          <w:rFonts w:ascii="Calibri" w:hAnsi="Calibri" w:cs="Calibri"/>
          <w:sz w:val="22"/>
          <w:szCs w:val="22"/>
        </w:rPr>
        <w:lastRenderedPageBreak/>
        <w:t>c)</w:t>
      </w:r>
      <w:r w:rsidRPr="00173F2B">
        <w:rPr>
          <w:rFonts w:ascii="Calibri" w:hAnsi="Calibri" w:cs="Calibri"/>
          <w:sz w:val="22"/>
          <w:szCs w:val="22"/>
        </w:rPr>
        <w:tab/>
      </w:r>
      <w:r w:rsidRPr="004A3C96">
        <w:rPr>
          <w:rFonts w:ascii="Calibri" w:hAnsi="Calibri" w:cs="Calibri"/>
          <w:sz w:val="22"/>
          <w:szCs w:val="22"/>
        </w:rPr>
        <w:t>To keep up to date, so far as necessary, for the efficient executing of the job, with new legislation, procedures and techniques and attend relevant mandatory training.</w:t>
      </w:r>
    </w:p>
    <w:p w:rsidR="00115AE7" w:rsidRPr="00173F2B" w:rsidRDefault="00115AE7" w:rsidP="00115AE7">
      <w:pPr>
        <w:ind w:left="720"/>
        <w:jc w:val="both"/>
        <w:rPr>
          <w:rFonts w:ascii="Calibri" w:hAnsi="Calibri" w:cs="Calibri"/>
          <w:sz w:val="22"/>
          <w:szCs w:val="22"/>
        </w:rPr>
      </w:pPr>
    </w:p>
    <w:p w:rsidR="00115AE7" w:rsidRPr="00173F2B" w:rsidRDefault="00115AE7" w:rsidP="00115AE7">
      <w:pPr>
        <w:ind w:left="720" w:hanging="720"/>
        <w:jc w:val="both"/>
        <w:rPr>
          <w:rFonts w:ascii="Calibri" w:hAnsi="Calibri" w:cs="Calibri"/>
          <w:sz w:val="22"/>
          <w:szCs w:val="22"/>
        </w:rPr>
      </w:pPr>
      <w:r w:rsidRPr="00173F2B">
        <w:rPr>
          <w:rFonts w:ascii="Calibri" w:hAnsi="Calibri" w:cs="Calibri"/>
          <w:sz w:val="22"/>
          <w:szCs w:val="22"/>
        </w:rPr>
        <w:t>d)</w:t>
      </w:r>
      <w:r w:rsidRPr="00173F2B">
        <w:rPr>
          <w:rFonts w:ascii="Calibri" w:hAnsi="Calibri" w:cs="Calibri"/>
          <w:sz w:val="22"/>
          <w:szCs w:val="22"/>
        </w:rPr>
        <w:tab/>
      </w:r>
      <w:r w:rsidRPr="004A3C96">
        <w:rPr>
          <w:rFonts w:ascii="Calibri" w:hAnsi="Calibri" w:cs="Calibri"/>
          <w:sz w:val="22"/>
          <w:szCs w:val="22"/>
        </w:rPr>
        <w:t>To be conversant with and participate in activities and developments of the college, regional and national level which are relevant to the post.</w:t>
      </w:r>
    </w:p>
    <w:p w:rsidR="00115AE7" w:rsidRPr="00173F2B" w:rsidRDefault="00115AE7" w:rsidP="00115AE7">
      <w:pPr>
        <w:ind w:left="720"/>
        <w:jc w:val="both"/>
        <w:rPr>
          <w:rFonts w:ascii="Calibri" w:hAnsi="Calibri" w:cs="Calibri"/>
          <w:sz w:val="22"/>
          <w:szCs w:val="22"/>
        </w:rPr>
      </w:pPr>
    </w:p>
    <w:p w:rsidR="00115AE7" w:rsidRPr="00173F2B" w:rsidRDefault="00115AE7" w:rsidP="00115AE7">
      <w:pPr>
        <w:ind w:left="720" w:hanging="720"/>
        <w:jc w:val="both"/>
        <w:rPr>
          <w:rFonts w:ascii="Calibri" w:hAnsi="Calibri" w:cs="Calibri"/>
          <w:sz w:val="22"/>
          <w:szCs w:val="22"/>
        </w:rPr>
      </w:pPr>
      <w:r w:rsidRPr="00173F2B">
        <w:rPr>
          <w:rFonts w:ascii="Calibri" w:hAnsi="Calibri" w:cs="Calibri"/>
          <w:sz w:val="22"/>
          <w:szCs w:val="22"/>
        </w:rPr>
        <w:t>e)</w:t>
      </w:r>
      <w:r w:rsidRPr="00173F2B">
        <w:rPr>
          <w:rFonts w:ascii="Calibri" w:hAnsi="Calibri" w:cs="Calibri"/>
          <w:sz w:val="22"/>
          <w:szCs w:val="22"/>
        </w:rPr>
        <w:tab/>
      </w:r>
      <w:r w:rsidRPr="004A3C96">
        <w:rPr>
          <w:rFonts w:ascii="Calibri" w:hAnsi="Calibri" w:cs="Calibri"/>
          <w:sz w:val="22"/>
          <w:szCs w:val="22"/>
        </w:rPr>
        <w:t>To present and promote an appropriate public image in representing the college group and its subsidiaries.</w:t>
      </w:r>
    </w:p>
    <w:p w:rsidR="00115AE7" w:rsidRPr="00173F2B" w:rsidRDefault="00115AE7" w:rsidP="00115AE7">
      <w:pPr>
        <w:ind w:left="720"/>
        <w:jc w:val="both"/>
        <w:rPr>
          <w:rFonts w:ascii="Calibri" w:hAnsi="Calibri" w:cs="Calibri"/>
          <w:sz w:val="22"/>
          <w:szCs w:val="22"/>
        </w:rPr>
      </w:pPr>
    </w:p>
    <w:p w:rsidR="00115AE7" w:rsidRDefault="00115AE7" w:rsidP="00115AE7">
      <w:pPr>
        <w:pStyle w:val="BodyTextIndent3"/>
        <w:spacing w:after="0"/>
        <w:ind w:left="720" w:hanging="720"/>
        <w:jc w:val="both"/>
        <w:rPr>
          <w:rFonts w:ascii="Calibri" w:hAnsi="Calibri" w:cs="Calibri"/>
          <w:sz w:val="22"/>
          <w:szCs w:val="22"/>
        </w:rPr>
      </w:pPr>
      <w:r w:rsidRPr="00173F2B">
        <w:rPr>
          <w:rFonts w:ascii="Calibri" w:hAnsi="Calibri" w:cs="Calibri"/>
          <w:sz w:val="22"/>
          <w:szCs w:val="22"/>
        </w:rPr>
        <w:t>f)</w:t>
      </w:r>
      <w:r w:rsidRPr="00173F2B">
        <w:rPr>
          <w:rFonts w:ascii="Calibri" w:hAnsi="Calibri" w:cs="Calibri"/>
          <w:sz w:val="22"/>
          <w:szCs w:val="22"/>
        </w:rPr>
        <w:tab/>
      </w:r>
      <w:r w:rsidRPr="004A3C96">
        <w:rPr>
          <w:rFonts w:ascii="Calibri" w:hAnsi="Calibri" w:cs="Calibri"/>
          <w:sz w:val="22"/>
          <w:szCs w:val="22"/>
        </w:rPr>
        <w:t>To undertake any other duties as may reasonably be required commensurate with the post.</w:t>
      </w:r>
    </w:p>
    <w:p w:rsidR="00B12DE0" w:rsidRPr="00173F2B" w:rsidRDefault="00B12DE0" w:rsidP="00115AE7">
      <w:pPr>
        <w:pStyle w:val="BodyTextIndent3"/>
        <w:spacing w:after="0"/>
        <w:ind w:left="720" w:hanging="720"/>
        <w:jc w:val="both"/>
        <w:rPr>
          <w:rFonts w:ascii="Calibri" w:hAnsi="Calibri" w:cs="Calibri"/>
          <w:sz w:val="22"/>
          <w:szCs w:val="22"/>
        </w:rPr>
      </w:pPr>
    </w:p>
    <w:p w:rsidR="00AE00DD" w:rsidRPr="008B02F9" w:rsidRDefault="00AE00DD" w:rsidP="00DF5640">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8B02F9">
        <w:rPr>
          <w:rFonts w:ascii="Calibri" w:hAnsi="Calibri" w:cs="Calibri"/>
          <w:b/>
          <w:sz w:val="22"/>
          <w:szCs w:val="22"/>
        </w:rPr>
        <w:t>3. Skills, Qualities &amp; Knowledge</w:t>
      </w:r>
    </w:p>
    <w:p w:rsidR="00AE00DD" w:rsidRPr="008B02F9" w:rsidRDefault="00AE00DD" w:rsidP="00AE00DD">
      <w:pPr>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3"/>
        <w:gridCol w:w="1815"/>
        <w:gridCol w:w="1816"/>
      </w:tblGrid>
      <w:tr w:rsidR="00115AE7" w:rsidRPr="00173F2B" w:rsidTr="004E0B93">
        <w:trPr>
          <w:tblHeader/>
          <w:jc w:val="center"/>
        </w:trPr>
        <w:tc>
          <w:tcPr>
            <w:tcW w:w="5683" w:type="dxa"/>
            <w:tcBorders>
              <w:top w:val="nil"/>
              <w:left w:val="nil"/>
              <w:bottom w:val="single" w:sz="4" w:space="0" w:color="auto"/>
            </w:tcBorders>
          </w:tcPr>
          <w:p w:rsidR="00115AE7" w:rsidRPr="00173F2B" w:rsidRDefault="00115AE7" w:rsidP="004E0B93">
            <w:pPr>
              <w:jc w:val="both"/>
              <w:rPr>
                <w:rFonts w:ascii="Calibri" w:hAnsi="Calibri" w:cs="Calibri"/>
                <w:sz w:val="22"/>
                <w:szCs w:val="22"/>
              </w:rPr>
            </w:pPr>
          </w:p>
        </w:tc>
        <w:tc>
          <w:tcPr>
            <w:tcW w:w="1815" w:type="dxa"/>
            <w:tcBorders>
              <w:bottom w:val="single" w:sz="4" w:space="0" w:color="auto"/>
            </w:tcBorders>
            <w:shd w:val="clear" w:color="auto" w:fill="000000"/>
          </w:tcPr>
          <w:p w:rsidR="00115AE7" w:rsidRPr="00173F2B" w:rsidRDefault="00115AE7" w:rsidP="004E0B93">
            <w:pPr>
              <w:jc w:val="center"/>
              <w:rPr>
                <w:rFonts w:ascii="Calibri" w:hAnsi="Calibri" w:cs="Calibri"/>
                <w:bCs/>
                <w:sz w:val="22"/>
                <w:szCs w:val="22"/>
              </w:rPr>
            </w:pPr>
            <w:r w:rsidRPr="00173F2B">
              <w:rPr>
                <w:rFonts w:ascii="Calibri" w:hAnsi="Calibri" w:cs="Calibri"/>
                <w:bCs/>
                <w:sz w:val="22"/>
                <w:szCs w:val="22"/>
              </w:rPr>
              <w:t>Essential</w:t>
            </w:r>
          </w:p>
        </w:tc>
        <w:tc>
          <w:tcPr>
            <w:tcW w:w="1816" w:type="dxa"/>
            <w:tcBorders>
              <w:bottom w:val="single" w:sz="4" w:space="0" w:color="auto"/>
            </w:tcBorders>
            <w:shd w:val="clear" w:color="auto" w:fill="000000"/>
          </w:tcPr>
          <w:p w:rsidR="00115AE7" w:rsidRPr="00173F2B" w:rsidRDefault="00115AE7" w:rsidP="004E0B93">
            <w:pPr>
              <w:jc w:val="center"/>
              <w:rPr>
                <w:rFonts w:ascii="Calibri" w:hAnsi="Calibri" w:cs="Calibri"/>
                <w:bCs/>
                <w:sz w:val="22"/>
                <w:szCs w:val="22"/>
              </w:rPr>
            </w:pPr>
            <w:r w:rsidRPr="00173F2B">
              <w:rPr>
                <w:rFonts w:ascii="Calibri" w:hAnsi="Calibri" w:cs="Calibri"/>
                <w:bCs/>
                <w:sz w:val="22"/>
                <w:szCs w:val="22"/>
              </w:rPr>
              <w:t>Desirable</w:t>
            </w:r>
          </w:p>
        </w:tc>
      </w:tr>
      <w:tr w:rsidR="00115AE7" w:rsidRPr="00173F2B" w:rsidTr="004E0B93">
        <w:trPr>
          <w:jc w:val="center"/>
        </w:trPr>
        <w:tc>
          <w:tcPr>
            <w:tcW w:w="5683" w:type="dxa"/>
            <w:shd w:val="clear" w:color="auto" w:fill="000000"/>
          </w:tcPr>
          <w:p w:rsidR="00115AE7" w:rsidRPr="00173F2B" w:rsidRDefault="00115AE7" w:rsidP="004E0B93">
            <w:pPr>
              <w:jc w:val="both"/>
              <w:rPr>
                <w:rFonts w:ascii="Calibri" w:hAnsi="Calibri" w:cs="Calibri"/>
                <w:sz w:val="22"/>
                <w:szCs w:val="22"/>
              </w:rPr>
            </w:pPr>
            <w:r w:rsidRPr="00173F2B">
              <w:rPr>
                <w:rFonts w:ascii="Calibri" w:hAnsi="Calibri" w:cs="Calibri"/>
                <w:bCs/>
                <w:sz w:val="22"/>
                <w:szCs w:val="22"/>
              </w:rPr>
              <w:t>Qualifications:</w:t>
            </w:r>
            <w:r w:rsidRPr="00173F2B">
              <w:rPr>
                <w:rFonts w:ascii="Calibri" w:hAnsi="Calibri" w:cs="Calibri"/>
                <w:sz w:val="22"/>
                <w:szCs w:val="22"/>
              </w:rPr>
              <w:t xml:space="preserve"> </w:t>
            </w:r>
          </w:p>
        </w:tc>
        <w:tc>
          <w:tcPr>
            <w:tcW w:w="1815" w:type="dxa"/>
            <w:shd w:val="clear" w:color="auto" w:fill="000000"/>
          </w:tcPr>
          <w:p w:rsidR="00115AE7" w:rsidRPr="00173F2B" w:rsidRDefault="00115AE7" w:rsidP="004E0B93">
            <w:pPr>
              <w:jc w:val="center"/>
              <w:rPr>
                <w:rFonts w:ascii="Calibri" w:hAnsi="Calibri" w:cs="Calibri"/>
                <w:sz w:val="22"/>
                <w:szCs w:val="22"/>
              </w:rPr>
            </w:pPr>
          </w:p>
        </w:tc>
        <w:tc>
          <w:tcPr>
            <w:tcW w:w="1816" w:type="dxa"/>
            <w:shd w:val="clear" w:color="auto" w:fill="000000"/>
          </w:tcPr>
          <w:p w:rsidR="00115AE7" w:rsidRPr="00173F2B" w:rsidRDefault="00115AE7" w:rsidP="004E0B93">
            <w:pPr>
              <w:jc w:val="center"/>
              <w:rPr>
                <w:rFonts w:ascii="Calibri" w:hAnsi="Calibri" w:cs="Calibri"/>
                <w:sz w:val="22"/>
                <w:szCs w:val="22"/>
              </w:rPr>
            </w:pPr>
          </w:p>
        </w:tc>
      </w:tr>
      <w:tr w:rsidR="00115AE7" w:rsidRPr="00173F2B" w:rsidTr="004E0B93">
        <w:trPr>
          <w:jc w:val="center"/>
        </w:trPr>
        <w:tc>
          <w:tcPr>
            <w:tcW w:w="5683" w:type="dxa"/>
          </w:tcPr>
          <w:p w:rsidR="00115AE7" w:rsidRPr="00173F2B" w:rsidRDefault="00115AE7" w:rsidP="004E0B93">
            <w:pPr>
              <w:jc w:val="both"/>
              <w:rPr>
                <w:rFonts w:ascii="Calibri" w:hAnsi="Calibri" w:cs="Calibri"/>
                <w:sz w:val="22"/>
                <w:szCs w:val="22"/>
              </w:rPr>
            </w:pPr>
            <w:r>
              <w:rPr>
                <w:rFonts w:ascii="Calibri" w:hAnsi="Calibri" w:cs="Calibri"/>
                <w:sz w:val="22"/>
                <w:szCs w:val="22"/>
              </w:rPr>
              <w:t>English at Level 2</w:t>
            </w:r>
          </w:p>
        </w:tc>
        <w:tc>
          <w:tcPr>
            <w:tcW w:w="1815" w:type="dxa"/>
          </w:tcPr>
          <w:p w:rsidR="00115AE7" w:rsidRPr="003C0711" w:rsidRDefault="00115AE7" w:rsidP="004E0B93">
            <w:pPr>
              <w:jc w:val="center"/>
              <w:rPr>
                <w:rFonts w:ascii="Calibri" w:hAnsi="Calibri" w:cs="Calibri"/>
                <w:color w:val="0D0D0D"/>
                <w:sz w:val="22"/>
                <w:szCs w:val="22"/>
              </w:rPr>
            </w:pPr>
            <w:r w:rsidRPr="003C0711">
              <w:rPr>
                <w:rFonts w:ascii="Calibri" w:hAnsi="Calibri" w:cs="Calibri"/>
                <w:color w:val="0D0D0D"/>
                <w:sz w:val="22"/>
                <w:szCs w:val="22"/>
              </w:rPr>
              <w:sym w:font="Wingdings" w:char="F0FC"/>
            </w:r>
          </w:p>
        </w:tc>
        <w:tc>
          <w:tcPr>
            <w:tcW w:w="1816" w:type="dxa"/>
          </w:tcPr>
          <w:p w:rsidR="00115AE7" w:rsidRPr="00591255" w:rsidRDefault="00115AE7" w:rsidP="004E0B93">
            <w:pPr>
              <w:jc w:val="center"/>
              <w:rPr>
                <w:rFonts w:ascii="Calibri" w:hAnsi="Calibri" w:cs="Calibri"/>
                <w:strike/>
                <w:sz w:val="22"/>
                <w:szCs w:val="22"/>
              </w:rPr>
            </w:pPr>
          </w:p>
        </w:tc>
      </w:tr>
      <w:tr w:rsidR="00115AE7" w:rsidRPr="00591255" w:rsidTr="004E0B93">
        <w:trPr>
          <w:jc w:val="center"/>
        </w:trPr>
        <w:tc>
          <w:tcPr>
            <w:tcW w:w="5683" w:type="dxa"/>
          </w:tcPr>
          <w:p w:rsidR="00115AE7" w:rsidRPr="00173F2B" w:rsidRDefault="00115AE7" w:rsidP="004E0B93">
            <w:pPr>
              <w:jc w:val="both"/>
              <w:rPr>
                <w:rFonts w:ascii="Calibri" w:hAnsi="Calibri" w:cs="Calibri"/>
                <w:sz w:val="22"/>
                <w:szCs w:val="22"/>
              </w:rPr>
            </w:pPr>
            <w:r>
              <w:rPr>
                <w:rFonts w:ascii="Calibri" w:hAnsi="Calibri" w:cs="Calibri"/>
                <w:sz w:val="22"/>
                <w:szCs w:val="22"/>
              </w:rPr>
              <w:t>Maths at</w:t>
            </w:r>
            <w:r w:rsidRPr="00173F2B">
              <w:rPr>
                <w:rFonts w:ascii="Calibri" w:hAnsi="Calibri" w:cs="Calibri"/>
                <w:sz w:val="22"/>
                <w:szCs w:val="22"/>
              </w:rPr>
              <w:t xml:space="preserve"> level 2</w:t>
            </w:r>
          </w:p>
        </w:tc>
        <w:tc>
          <w:tcPr>
            <w:tcW w:w="1815" w:type="dxa"/>
          </w:tcPr>
          <w:p w:rsidR="00115AE7" w:rsidRPr="003C0711" w:rsidRDefault="00115AE7" w:rsidP="004E0B93">
            <w:pPr>
              <w:jc w:val="center"/>
              <w:rPr>
                <w:rFonts w:ascii="Calibri" w:hAnsi="Calibri" w:cs="Calibri"/>
                <w:color w:val="0D0D0D"/>
                <w:sz w:val="22"/>
                <w:szCs w:val="22"/>
              </w:rPr>
            </w:pPr>
            <w:r w:rsidRPr="003C0711">
              <w:rPr>
                <w:rFonts w:ascii="Calibri" w:hAnsi="Calibri" w:cs="Calibri"/>
                <w:color w:val="0D0D0D"/>
                <w:sz w:val="22"/>
                <w:szCs w:val="22"/>
              </w:rPr>
              <w:sym w:font="Wingdings" w:char="F0FC"/>
            </w:r>
          </w:p>
        </w:tc>
        <w:tc>
          <w:tcPr>
            <w:tcW w:w="1816" w:type="dxa"/>
          </w:tcPr>
          <w:p w:rsidR="00115AE7" w:rsidRPr="00591255" w:rsidRDefault="00115AE7" w:rsidP="004E0B93">
            <w:pPr>
              <w:jc w:val="center"/>
              <w:rPr>
                <w:rFonts w:ascii="Calibri" w:hAnsi="Calibri" w:cs="Calibri"/>
                <w:strike/>
                <w:sz w:val="22"/>
                <w:szCs w:val="22"/>
              </w:rPr>
            </w:pPr>
          </w:p>
        </w:tc>
      </w:tr>
      <w:tr w:rsidR="00115AE7" w:rsidRPr="00173F2B" w:rsidTr="004E0B93">
        <w:trPr>
          <w:jc w:val="center"/>
        </w:trPr>
        <w:tc>
          <w:tcPr>
            <w:tcW w:w="5683" w:type="dxa"/>
            <w:shd w:val="clear" w:color="auto" w:fill="000000"/>
          </w:tcPr>
          <w:p w:rsidR="00115AE7" w:rsidRPr="00173F2B" w:rsidRDefault="00115AE7" w:rsidP="004E0B93">
            <w:pPr>
              <w:jc w:val="both"/>
              <w:rPr>
                <w:rFonts w:ascii="Calibri" w:hAnsi="Calibri" w:cs="Calibri"/>
                <w:bCs/>
                <w:sz w:val="22"/>
                <w:szCs w:val="22"/>
              </w:rPr>
            </w:pPr>
            <w:r w:rsidRPr="00173F2B">
              <w:rPr>
                <w:rFonts w:ascii="Calibri" w:hAnsi="Calibri" w:cs="Calibri"/>
                <w:bCs/>
                <w:sz w:val="22"/>
                <w:szCs w:val="22"/>
              </w:rPr>
              <w:t xml:space="preserve">Experience </w:t>
            </w:r>
          </w:p>
        </w:tc>
        <w:tc>
          <w:tcPr>
            <w:tcW w:w="1815" w:type="dxa"/>
            <w:shd w:val="clear" w:color="auto" w:fill="000000"/>
          </w:tcPr>
          <w:p w:rsidR="00115AE7" w:rsidRPr="00173F2B" w:rsidRDefault="00115AE7" w:rsidP="004E0B93">
            <w:pPr>
              <w:jc w:val="center"/>
              <w:rPr>
                <w:rFonts w:ascii="Calibri" w:hAnsi="Calibri" w:cs="Calibri"/>
                <w:sz w:val="22"/>
                <w:szCs w:val="22"/>
              </w:rPr>
            </w:pPr>
          </w:p>
        </w:tc>
        <w:tc>
          <w:tcPr>
            <w:tcW w:w="1816" w:type="dxa"/>
            <w:shd w:val="clear" w:color="auto" w:fill="000000"/>
          </w:tcPr>
          <w:p w:rsidR="00115AE7" w:rsidRPr="00173F2B" w:rsidRDefault="00115AE7" w:rsidP="004E0B93">
            <w:pPr>
              <w:jc w:val="center"/>
              <w:rPr>
                <w:rFonts w:ascii="Calibri" w:hAnsi="Calibri" w:cs="Calibri"/>
                <w:sz w:val="22"/>
                <w:szCs w:val="22"/>
              </w:rPr>
            </w:pPr>
          </w:p>
        </w:tc>
      </w:tr>
      <w:tr w:rsidR="00115AE7" w:rsidRPr="00F53B4C" w:rsidTr="004E0B93">
        <w:trPr>
          <w:jc w:val="center"/>
        </w:trPr>
        <w:tc>
          <w:tcPr>
            <w:tcW w:w="5683" w:type="dxa"/>
          </w:tcPr>
          <w:p w:rsidR="00115AE7" w:rsidRPr="00F53B4C" w:rsidRDefault="00115AE7" w:rsidP="004E0B93">
            <w:pPr>
              <w:rPr>
                <w:rFonts w:ascii="Calibri" w:hAnsi="Calibri" w:cs="Calibri"/>
                <w:sz w:val="22"/>
              </w:rPr>
            </w:pPr>
            <w:r>
              <w:rPr>
                <w:rFonts w:ascii="Calibri" w:hAnsi="Calibri" w:cs="Calibri"/>
                <w:sz w:val="22"/>
              </w:rPr>
              <w:t xml:space="preserve">Recent relevant </w:t>
            </w:r>
            <w:r w:rsidRPr="00F53B4C">
              <w:rPr>
                <w:rFonts w:ascii="Calibri" w:hAnsi="Calibri" w:cs="Calibri"/>
                <w:sz w:val="22"/>
              </w:rPr>
              <w:t>exper</w:t>
            </w:r>
            <w:r>
              <w:rPr>
                <w:rFonts w:ascii="Calibri" w:hAnsi="Calibri" w:cs="Calibri"/>
                <w:sz w:val="22"/>
              </w:rPr>
              <w:t xml:space="preserve">ience of payroll administration </w:t>
            </w:r>
          </w:p>
        </w:tc>
        <w:tc>
          <w:tcPr>
            <w:tcW w:w="1815" w:type="dxa"/>
          </w:tcPr>
          <w:p w:rsidR="00115AE7" w:rsidRPr="00F53B4C" w:rsidRDefault="00115AE7" w:rsidP="004E0B93">
            <w:pPr>
              <w:jc w:val="center"/>
              <w:rPr>
                <w:rFonts w:ascii="Calibri" w:hAnsi="Calibri" w:cs="Calibri"/>
                <w:sz w:val="22"/>
                <w:szCs w:val="22"/>
              </w:rPr>
            </w:pPr>
            <w:r w:rsidRPr="00F53B4C">
              <w:rPr>
                <w:rFonts w:ascii="Calibri" w:hAnsi="Calibri" w:cs="Calibri"/>
                <w:sz w:val="22"/>
                <w:szCs w:val="22"/>
              </w:rPr>
              <w:sym w:font="Wingdings" w:char="F0FC"/>
            </w:r>
          </w:p>
        </w:tc>
        <w:tc>
          <w:tcPr>
            <w:tcW w:w="1816" w:type="dxa"/>
          </w:tcPr>
          <w:p w:rsidR="00115AE7" w:rsidRPr="00F53B4C" w:rsidRDefault="00115AE7" w:rsidP="004E0B93">
            <w:pPr>
              <w:jc w:val="center"/>
              <w:rPr>
                <w:rFonts w:ascii="Calibri" w:hAnsi="Calibri" w:cs="Calibri"/>
                <w:sz w:val="22"/>
                <w:szCs w:val="22"/>
              </w:rPr>
            </w:pPr>
          </w:p>
        </w:tc>
      </w:tr>
      <w:tr w:rsidR="00115AE7" w:rsidRPr="00F53B4C" w:rsidTr="004E0B93">
        <w:trPr>
          <w:jc w:val="center"/>
        </w:trPr>
        <w:tc>
          <w:tcPr>
            <w:tcW w:w="5683" w:type="dxa"/>
          </w:tcPr>
          <w:p w:rsidR="00115AE7" w:rsidRDefault="00115AE7" w:rsidP="004E0B93">
            <w:pPr>
              <w:rPr>
                <w:rFonts w:ascii="Calibri" w:hAnsi="Calibri" w:cs="Calibri"/>
                <w:sz w:val="22"/>
              </w:rPr>
            </w:pPr>
            <w:r w:rsidRPr="00677326">
              <w:rPr>
                <w:rFonts w:ascii="Calibri" w:hAnsi="Calibri" w:cs="Calibri"/>
                <w:color w:val="000000"/>
                <w:sz w:val="22"/>
              </w:rPr>
              <w:t>Up to date knowledge of</w:t>
            </w:r>
            <w:r>
              <w:rPr>
                <w:rFonts w:ascii="Calibri" w:hAnsi="Calibri" w:cs="Calibri"/>
                <w:color w:val="000000"/>
                <w:sz w:val="22"/>
              </w:rPr>
              <w:t xml:space="preserve"> Income </w:t>
            </w:r>
            <w:r w:rsidRPr="00677326">
              <w:rPr>
                <w:rFonts w:ascii="Calibri" w:hAnsi="Calibri" w:cs="Calibri"/>
                <w:color w:val="000000"/>
                <w:sz w:val="22"/>
              </w:rPr>
              <w:t xml:space="preserve">Tax </w:t>
            </w:r>
            <w:r>
              <w:rPr>
                <w:rFonts w:ascii="Calibri" w:hAnsi="Calibri" w:cs="Calibri"/>
                <w:color w:val="000000"/>
                <w:sz w:val="22"/>
              </w:rPr>
              <w:t xml:space="preserve">and NI </w:t>
            </w:r>
          </w:p>
        </w:tc>
        <w:tc>
          <w:tcPr>
            <w:tcW w:w="1815" w:type="dxa"/>
          </w:tcPr>
          <w:p w:rsidR="00115AE7" w:rsidRPr="00F53B4C" w:rsidRDefault="00115AE7" w:rsidP="004E0B93">
            <w:pPr>
              <w:jc w:val="center"/>
              <w:rPr>
                <w:rFonts w:ascii="Calibri" w:hAnsi="Calibri" w:cs="Calibri"/>
                <w:sz w:val="22"/>
                <w:szCs w:val="22"/>
              </w:rPr>
            </w:pPr>
            <w:r w:rsidRPr="00677326">
              <w:rPr>
                <w:rFonts w:ascii="Calibri" w:hAnsi="Calibri" w:cs="Calibri"/>
                <w:color w:val="000000"/>
                <w:sz w:val="22"/>
                <w:szCs w:val="22"/>
              </w:rPr>
              <w:sym w:font="Wingdings" w:char="F0FC"/>
            </w:r>
          </w:p>
        </w:tc>
        <w:tc>
          <w:tcPr>
            <w:tcW w:w="1816" w:type="dxa"/>
          </w:tcPr>
          <w:p w:rsidR="00115AE7" w:rsidRPr="00F53B4C" w:rsidRDefault="00115AE7" w:rsidP="004E0B93">
            <w:pPr>
              <w:jc w:val="center"/>
              <w:rPr>
                <w:rFonts w:ascii="Calibri" w:hAnsi="Calibri" w:cs="Calibri"/>
                <w:sz w:val="22"/>
                <w:szCs w:val="22"/>
              </w:rPr>
            </w:pPr>
          </w:p>
        </w:tc>
      </w:tr>
      <w:tr w:rsidR="00115AE7" w:rsidRPr="00F53B4C" w:rsidTr="004E0B93">
        <w:trPr>
          <w:jc w:val="center"/>
        </w:trPr>
        <w:tc>
          <w:tcPr>
            <w:tcW w:w="5683" w:type="dxa"/>
          </w:tcPr>
          <w:p w:rsidR="00115AE7" w:rsidRDefault="00115AE7" w:rsidP="004E0B93">
            <w:pPr>
              <w:rPr>
                <w:rFonts w:ascii="Calibri" w:hAnsi="Calibri" w:cs="Calibri"/>
                <w:sz w:val="22"/>
              </w:rPr>
            </w:pPr>
            <w:r>
              <w:rPr>
                <w:rFonts w:ascii="Calibri" w:hAnsi="Calibri" w:cs="Calibri"/>
                <w:sz w:val="22"/>
              </w:rPr>
              <w:t xml:space="preserve">Good understanding of requirements of </w:t>
            </w:r>
            <w:r w:rsidRPr="00677326">
              <w:rPr>
                <w:rFonts w:ascii="Calibri" w:hAnsi="Calibri" w:cs="Calibri"/>
                <w:color w:val="000000"/>
                <w:sz w:val="22"/>
              </w:rPr>
              <w:t>Real Time Information changes</w:t>
            </w:r>
          </w:p>
        </w:tc>
        <w:tc>
          <w:tcPr>
            <w:tcW w:w="1815" w:type="dxa"/>
          </w:tcPr>
          <w:p w:rsidR="00115AE7" w:rsidRPr="00F53B4C" w:rsidRDefault="00115AE7" w:rsidP="004E0B93">
            <w:pPr>
              <w:jc w:val="center"/>
              <w:rPr>
                <w:rFonts w:ascii="Calibri" w:hAnsi="Calibri" w:cs="Calibri"/>
                <w:sz w:val="22"/>
                <w:szCs w:val="22"/>
              </w:rPr>
            </w:pPr>
            <w:r w:rsidRPr="00677326">
              <w:rPr>
                <w:rFonts w:ascii="Calibri" w:hAnsi="Calibri" w:cs="Calibri"/>
                <w:color w:val="000000"/>
                <w:sz w:val="22"/>
                <w:szCs w:val="22"/>
              </w:rPr>
              <w:sym w:font="Wingdings" w:char="F0FC"/>
            </w:r>
          </w:p>
        </w:tc>
        <w:tc>
          <w:tcPr>
            <w:tcW w:w="1816" w:type="dxa"/>
          </w:tcPr>
          <w:p w:rsidR="00115AE7" w:rsidRPr="00F53B4C" w:rsidRDefault="00115AE7" w:rsidP="004E0B93">
            <w:pPr>
              <w:jc w:val="center"/>
              <w:rPr>
                <w:rFonts w:ascii="Calibri" w:hAnsi="Calibri" w:cs="Calibri"/>
                <w:sz w:val="22"/>
                <w:szCs w:val="22"/>
              </w:rPr>
            </w:pPr>
          </w:p>
        </w:tc>
      </w:tr>
      <w:tr w:rsidR="00115AE7" w:rsidRPr="00677326" w:rsidTr="004E0B93">
        <w:trPr>
          <w:jc w:val="center"/>
        </w:trPr>
        <w:tc>
          <w:tcPr>
            <w:tcW w:w="5683" w:type="dxa"/>
          </w:tcPr>
          <w:p w:rsidR="00115AE7" w:rsidRPr="00677326" w:rsidRDefault="00115AE7" w:rsidP="004E0B93">
            <w:pPr>
              <w:rPr>
                <w:rFonts w:ascii="Calibri" w:hAnsi="Calibri" w:cs="Calibri"/>
                <w:color w:val="000000"/>
                <w:sz w:val="22"/>
              </w:rPr>
            </w:pPr>
            <w:r w:rsidRPr="00677326">
              <w:rPr>
                <w:rFonts w:ascii="Calibri" w:hAnsi="Calibri" w:cs="Calibri"/>
                <w:color w:val="000000"/>
                <w:sz w:val="22"/>
              </w:rPr>
              <w:t>Up to date k</w:t>
            </w:r>
            <w:r>
              <w:rPr>
                <w:rFonts w:ascii="Calibri" w:hAnsi="Calibri" w:cs="Calibri"/>
                <w:color w:val="000000"/>
                <w:sz w:val="22"/>
              </w:rPr>
              <w:t xml:space="preserve">nowledge of SSP and </w:t>
            </w:r>
            <w:r w:rsidRPr="00677326">
              <w:rPr>
                <w:rFonts w:ascii="Calibri" w:hAnsi="Calibri" w:cs="Calibri"/>
                <w:color w:val="000000"/>
                <w:sz w:val="22"/>
              </w:rPr>
              <w:t>SMP</w:t>
            </w:r>
          </w:p>
        </w:tc>
        <w:tc>
          <w:tcPr>
            <w:tcW w:w="1815" w:type="dxa"/>
          </w:tcPr>
          <w:p w:rsidR="00115AE7" w:rsidRPr="00677326" w:rsidRDefault="00115AE7" w:rsidP="004E0B93">
            <w:pPr>
              <w:jc w:val="center"/>
              <w:rPr>
                <w:rFonts w:ascii="Calibri" w:hAnsi="Calibri" w:cs="Calibri"/>
                <w:color w:val="000000"/>
                <w:sz w:val="22"/>
                <w:szCs w:val="22"/>
              </w:rPr>
            </w:pPr>
            <w:r w:rsidRPr="00677326">
              <w:rPr>
                <w:rFonts w:ascii="Calibri" w:hAnsi="Calibri" w:cs="Calibri"/>
                <w:color w:val="000000"/>
                <w:sz w:val="22"/>
                <w:szCs w:val="22"/>
              </w:rPr>
              <w:sym w:font="Wingdings" w:char="F0FC"/>
            </w:r>
          </w:p>
        </w:tc>
        <w:tc>
          <w:tcPr>
            <w:tcW w:w="1816" w:type="dxa"/>
          </w:tcPr>
          <w:p w:rsidR="00115AE7" w:rsidRPr="00677326" w:rsidRDefault="00115AE7" w:rsidP="004E0B93">
            <w:pPr>
              <w:jc w:val="center"/>
              <w:rPr>
                <w:rFonts w:ascii="Calibri" w:hAnsi="Calibri" w:cs="Calibri"/>
                <w:color w:val="000000"/>
                <w:sz w:val="22"/>
                <w:szCs w:val="22"/>
              </w:rPr>
            </w:pPr>
          </w:p>
        </w:tc>
      </w:tr>
      <w:tr w:rsidR="00115AE7" w:rsidRPr="00677326" w:rsidTr="004E0B93">
        <w:trPr>
          <w:jc w:val="center"/>
        </w:trPr>
        <w:tc>
          <w:tcPr>
            <w:tcW w:w="5683" w:type="dxa"/>
          </w:tcPr>
          <w:p w:rsidR="00115AE7" w:rsidRPr="00677326" w:rsidRDefault="00115AE7" w:rsidP="004E0B93">
            <w:pPr>
              <w:rPr>
                <w:rFonts w:ascii="Calibri" w:hAnsi="Calibri" w:cs="Calibri"/>
                <w:color w:val="000000"/>
                <w:sz w:val="22"/>
              </w:rPr>
            </w:pPr>
            <w:r w:rsidRPr="00677326">
              <w:rPr>
                <w:rFonts w:ascii="Calibri" w:hAnsi="Calibri" w:cs="Calibri"/>
                <w:color w:val="000000"/>
                <w:sz w:val="22"/>
              </w:rPr>
              <w:t>Up to date k</w:t>
            </w:r>
            <w:r>
              <w:rPr>
                <w:rFonts w:ascii="Calibri" w:hAnsi="Calibri" w:cs="Calibri"/>
                <w:color w:val="000000"/>
                <w:sz w:val="22"/>
              </w:rPr>
              <w:t>nowledge of pensions</w:t>
            </w:r>
          </w:p>
        </w:tc>
        <w:tc>
          <w:tcPr>
            <w:tcW w:w="1815" w:type="dxa"/>
          </w:tcPr>
          <w:p w:rsidR="00115AE7" w:rsidRPr="00677326" w:rsidRDefault="00115AE7" w:rsidP="004E0B93">
            <w:pPr>
              <w:jc w:val="center"/>
              <w:rPr>
                <w:rFonts w:ascii="Calibri" w:hAnsi="Calibri" w:cs="Calibri"/>
                <w:color w:val="000000"/>
                <w:sz w:val="22"/>
                <w:szCs w:val="22"/>
              </w:rPr>
            </w:pPr>
            <w:r w:rsidRPr="00677326">
              <w:rPr>
                <w:rFonts w:ascii="Calibri" w:hAnsi="Calibri" w:cs="Calibri"/>
                <w:color w:val="000000"/>
                <w:sz w:val="22"/>
                <w:szCs w:val="22"/>
              </w:rPr>
              <w:sym w:font="Wingdings" w:char="F0FC"/>
            </w:r>
          </w:p>
        </w:tc>
        <w:tc>
          <w:tcPr>
            <w:tcW w:w="1816" w:type="dxa"/>
          </w:tcPr>
          <w:p w:rsidR="00115AE7" w:rsidRPr="00677326" w:rsidRDefault="00115AE7" w:rsidP="004E0B93">
            <w:pPr>
              <w:jc w:val="center"/>
              <w:rPr>
                <w:rFonts w:ascii="Calibri" w:hAnsi="Calibri" w:cs="Calibri"/>
                <w:color w:val="000000"/>
                <w:sz w:val="22"/>
                <w:szCs w:val="22"/>
              </w:rPr>
            </w:pPr>
          </w:p>
        </w:tc>
      </w:tr>
      <w:tr w:rsidR="00115AE7" w:rsidRPr="00677326" w:rsidTr="004E0B93">
        <w:trPr>
          <w:jc w:val="center"/>
        </w:trPr>
        <w:tc>
          <w:tcPr>
            <w:tcW w:w="5683" w:type="dxa"/>
          </w:tcPr>
          <w:p w:rsidR="00115AE7" w:rsidRPr="00677326" w:rsidRDefault="00115AE7" w:rsidP="004E0B93">
            <w:pPr>
              <w:rPr>
                <w:rFonts w:ascii="Calibri" w:hAnsi="Calibri" w:cs="Calibri"/>
                <w:color w:val="000000"/>
                <w:sz w:val="22"/>
              </w:rPr>
            </w:pPr>
            <w:r w:rsidRPr="00677326">
              <w:rPr>
                <w:rFonts w:ascii="Calibri" w:hAnsi="Calibri" w:cs="Calibri"/>
                <w:color w:val="000000"/>
                <w:sz w:val="22"/>
              </w:rPr>
              <w:t>Up to date k</w:t>
            </w:r>
            <w:r>
              <w:rPr>
                <w:rFonts w:ascii="Calibri" w:hAnsi="Calibri" w:cs="Calibri"/>
                <w:color w:val="000000"/>
                <w:sz w:val="22"/>
              </w:rPr>
              <w:t>nowledge of final salary  pensions</w:t>
            </w:r>
          </w:p>
        </w:tc>
        <w:tc>
          <w:tcPr>
            <w:tcW w:w="1815" w:type="dxa"/>
          </w:tcPr>
          <w:p w:rsidR="00115AE7" w:rsidRPr="00677326" w:rsidRDefault="00115AE7" w:rsidP="004E0B93">
            <w:pPr>
              <w:jc w:val="center"/>
              <w:rPr>
                <w:rFonts w:ascii="Calibri" w:hAnsi="Calibri" w:cs="Calibri"/>
                <w:color w:val="000000"/>
                <w:sz w:val="22"/>
                <w:szCs w:val="22"/>
              </w:rPr>
            </w:pPr>
          </w:p>
        </w:tc>
        <w:tc>
          <w:tcPr>
            <w:tcW w:w="1816" w:type="dxa"/>
          </w:tcPr>
          <w:p w:rsidR="00115AE7" w:rsidRPr="00677326" w:rsidRDefault="00115AE7" w:rsidP="004E0B93">
            <w:pPr>
              <w:jc w:val="center"/>
              <w:rPr>
                <w:rFonts w:ascii="Calibri" w:hAnsi="Calibri" w:cs="Calibri"/>
                <w:color w:val="000000"/>
                <w:sz w:val="22"/>
                <w:szCs w:val="22"/>
              </w:rPr>
            </w:pPr>
            <w:r w:rsidRPr="00677326">
              <w:rPr>
                <w:rFonts w:ascii="Calibri" w:hAnsi="Calibri" w:cs="Calibri"/>
                <w:color w:val="000000"/>
                <w:sz w:val="22"/>
                <w:szCs w:val="22"/>
              </w:rPr>
              <w:sym w:font="Wingdings" w:char="F0FC"/>
            </w:r>
          </w:p>
        </w:tc>
      </w:tr>
      <w:tr w:rsidR="00115AE7" w:rsidRPr="00677326" w:rsidTr="004E0B93">
        <w:trPr>
          <w:jc w:val="center"/>
        </w:trPr>
        <w:tc>
          <w:tcPr>
            <w:tcW w:w="5683" w:type="dxa"/>
            <w:shd w:val="clear" w:color="auto" w:fill="000000"/>
          </w:tcPr>
          <w:p w:rsidR="00115AE7" w:rsidRPr="00F240EA" w:rsidRDefault="00115AE7" w:rsidP="004E0B93">
            <w:pPr>
              <w:jc w:val="both"/>
              <w:rPr>
                <w:rFonts w:ascii="Calibri" w:hAnsi="Calibri" w:cs="Calibri"/>
                <w:bCs/>
                <w:color w:val="FFFFFF"/>
                <w:sz w:val="22"/>
                <w:szCs w:val="22"/>
              </w:rPr>
            </w:pPr>
            <w:r w:rsidRPr="00F240EA">
              <w:rPr>
                <w:rFonts w:ascii="Calibri" w:hAnsi="Calibri" w:cs="Calibri"/>
                <w:bCs/>
                <w:color w:val="FFFFFF"/>
                <w:sz w:val="22"/>
                <w:szCs w:val="22"/>
              </w:rPr>
              <w:t>Skills</w:t>
            </w:r>
            <w:r w:rsidRPr="00F240EA">
              <w:rPr>
                <w:rFonts w:ascii="Calibri" w:hAnsi="Calibri" w:cs="Calibri"/>
                <w:color w:val="FFFFFF"/>
                <w:sz w:val="22"/>
                <w:szCs w:val="22"/>
              </w:rPr>
              <w:t xml:space="preserve"> </w:t>
            </w:r>
            <w:r w:rsidRPr="00F240EA">
              <w:rPr>
                <w:rFonts w:ascii="Calibri" w:hAnsi="Calibri" w:cs="Calibri"/>
                <w:bCs/>
                <w:color w:val="FFFFFF"/>
                <w:sz w:val="22"/>
                <w:szCs w:val="22"/>
              </w:rPr>
              <w:t>/Knowledge</w:t>
            </w:r>
          </w:p>
        </w:tc>
        <w:tc>
          <w:tcPr>
            <w:tcW w:w="1815" w:type="dxa"/>
            <w:shd w:val="clear" w:color="auto" w:fill="000000"/>
          </w:tcPr>
          <w:p w:rsidR="00115AE7" w:rsidRPr="00F240EA" w:rsidRDefault="00115AE7" w:rsidP="004E0B93">
            <w:pPr>
              <w:jc w:val="center"/>
              <w:rPr>
                <w:rFonts w:ascii="Calibri" w:hAnsi="Calibri" w:cs="Calibri"/>
                <w:color w:val="FFFFFF"/>
                <w:sz w:val="22"/>
                <w:szCs w:val="22"/>
              </w:rPr>
            </w:pPr>
          </w:p>
        </w:tc>
        <w:tc>
          <w:tcPr>
            <w:tcW w:w="1816" w:type="dxa"/>
            <w:shd w:val="clear" w:color="auto" w:fill="000000"/>
          </w:tcPr>
          <w:p w:rsidR="00115AE7" w:rsidRPr="00F240EA" w:rsidRDefault="00115AE7" w:rsidP="004E0B93">
            <w:pPr>
              <w:jc w:val="center"/>
              <w:rPr>
                <w:rFonts w:ascii="Calibri" w:hAnsi="Calibri" w:cs="Calibri"/>
                <w:color w:val="FFFFFF"/>
                <w:sz w:val="22"/>
                <w:szCs w:val="22"/>
              </w:rPr>
            </w:pPr>
          </w:p>
        </w:tc>
      </w:tr>
      <w:tr w:rsidR="00115AE7" w:rsidRPr="00677326" w:rsidTr="004E0B93">
        <w:trPr>
          <w:jc w:val="center"/>
        </w:trPr>
        <w:tc>
          <w:tcPr>
            <w:tcW w:w="5683" w:type="dxa"/>
          </w:tcPr>
          <w:p w:rsidR="00115AE7" w:rsidRPr="006678E3" w:rsidRDefault="00115AE7" w:rsidP="004E0B93">
            <w:pPr>
              <w:jc w:val="both"/>
              <w:rPr>
                <w:rFonts w:ascii="Calibri" w:hAnsi="Calibri" w:cs="Calibri"/>
                <w:color w:val="000000"/>
                <w:sz w:val="22"/>
                <w:szCs w:val="22"/>
              </w:rPr>
            </w:pPr>
            <w:r>
              <w:rPr>
                <w:rFonts w:ascii="Calibri" w:hAnsi="Calibri" w:cs="Calibri"/>
                <w:color w:val="000000"/>
                <w:sz w:val="22"/>
                <w:szCs w:val="22"/>
              </w:rPr>
              <w:t xml:space="preserve"> </w:t>
            </w:r>
            <w:r w:rsidRPr="006678E3">
              <w:rPr>
                <w:rFonts w:ascii="Calibri" w:hAnsi="Calibri" w:cs="Calibri"/>
                <w:color w:val="000000"/>
                <w:sz w:val="22"/>
                <w:szCs w:val="22"/>
              </w:rPr>
              <w:t xml:space="preserve">Demonstrate suitability to work with children and </w:t>
            </w:r>
          </w:p>
          <w:p w:rsidR="00115AE7" w:rsidRPr="006678E3" w:rsidRDefault="00115AE7" w:rsidP="004E0B93">
            <w:pPr>
              <w:ind w:left="720" w:hanging="720"/>
              <w:jc w:val="both"/>
              <w:rPr>
                <w:rFonts w:ascii="Calibri" w:hAnsi="Calibri" w:cs="Calibri"/>
                <w:color w:val="000000"/>
                <w:sz w:val="22"/>
                <w:szCs w:val="22"/>
              </w:rPr>
            </w:pPr>
            <w:r w:rsidRPr="006678E3">
              <w:rPr>
                <w:rFonts w:ascii="Calibri" w:hAnsi="Calibri" w:cs="Calibri"/>
                <w:color w:val="000000"/>
                <w:sz w:val="22"/>
                <w:szCs w:val="22"/>
              </w:rPr>
              <w:t>vulnerable adults including knowledge/understanding of</w:t>
            </w:r>
          </w:p>
          <w:p w:rsidR="00115AE7" w:rsidRPr="00677326" w:rsidRDefault="00115AE7" w:rsidP="004E0B93">
            <w:pPr>
              <w:ind w:left="720" w:hanging="720"/>
              <w:jc w:val="both"/>
              <w:rPr>
                <w:rFonts w:ascii="Calibri" w:hAnsi="Calibri" w:cs="Calibri"/>
                <w:color w:val="000000"/>
                <w:sz w:val="22"/>
                <w:szCs w:val="22"/>
              </w:rPr>
            </w:pPr>
            <w:r w:rsidRPr="006678E3">
              <w:rPr>
                <w:rFonts w:ascii="Calibri" w:hAnsi="Calibri" w:cs="Calibri"/>
                <w:color w:val="000000"/>
                <w:sz w:val="22"/>
                <w:szCs w:val="22"/>
              </w:rPr>
              <w:t>safeguarding</w:t>
            </w:r>
          </w:p>
        </w:tc>
        <w:tc>
          <w:tcPr>
            <w:tcW w:w="1815" w:type="dxa"/>
          </w:tcPr>
          <w:p w:rsidR="00115AE7" w:rsidRPr="00677326" w:rsidRDefault="00115AE7" w:rsidP="004E0B93">
            <w:pPr>
              <w:jc w:val="center"/>
              <w:rPr>
                <w:rFonts w:ascii="Calibri" w:hAnsi="Calibri" w:cs="Calibri"/>
                <w:color w:val="000000"/>
                <w:sz w:val="22"/>
                <w:szCs w:val="22"/>
              </w:rPr>
            </w:pPr>
            <w:r w:rsidRPr="00677326">
              <w:rPr>
                <w:rFonts w:ascii="Calibri" w:hAnsi="Calibri" w:cs="Calibri"/>
                <w:color w:val="000000"/>
                <w:sz w:val="22"/>
                <w:szCs w:val="22"/>
              </w:rPr>
              <w:sym w:font="Wingdings" w:char="F0FC"/>
            </w:r>
          </w:p>
        </w:tc>
        <w:tc>
          <w:tcPr>
            <w:tcW w:w="1816" w:type="dxa"/>
          </w:tcPr>
          <w:p w:rsidR="00115AE7" w:rsidRPr="00677326" w:rsidRDefault="00115AE7" w:rsidP="004E0B93">
            <w:pPr>
              <w:jc w:val="center"/>
              <w:rPr>
                <w:rFonts w:ascii="Calibri" w:hAnsi="Calibri" w:cs="Calibri"/>
                <w:color w:val="000000"/>
                <w:sz w:val="22"/>
                <w:szCs w:val="22"/>
              </w:rPr>
            </w:pPr>
          </w:p>
        </w:tc>
      </w:tr>
      <w:tr w:rsidR="00115AE7" w:rsidRPr="00677326" w:rsidTr="004E0B93">
        <w:trPr>
          <w:jc w:val="center"/>
        </w:trPr>
        <w:tc>
          <w:tcPr>
            <w:tcW w:w="5683" w:type="dxa"/>
          </w:tcPr>
          <w:p w:rsidR="00115AE7" w:rsidRPr="00677326" w:rsidRDefault="00115AE7" w:rsidP="004E0B93">
            <w:pPr>
              <w:rPr>
                <w:rFonts w:ascii="Calibri" w:hAnsi="Calibri" w:cs="Calibri"/>
                <w:color w:val="000000"/>
                <w:sz w:val="22"/>
              </w:rPr>
            </w:pPr>
            <w:r>
              <w:rPr>
                <w:rFonts w:ascii="Calibri" w:hAnsi="Calibri" w:cs="Calibri"/>
                <w:color w:val="000000"/>
                <w:sz w:val="22"/>
              </w:rPr>
              <w:t xml:space="preserve">Good </w:t>
            </w:r>
            <w:r w:rsidRPr="00677326">
              <w:rPr>
                <w:rFonts w:ascii="Calibri" w:hAnsi="Calibri" w:cs="Calibri"/>
                <w:color w:val="000000"/>
                <w:sz w:val="22"/>
              </w:rPr>
              <w:t>IT skills, including excel spreadsheet and database knowledge</w:t>
            </w:r>
          </w:p>
        </w:tc>
        <w:tc>
          <w:tcPr>
            <w:tcW w:w="1815" w:type="dxa"/>
          </w:tcPr>
          <w:p w:rsidR="00115AE7" w:rsidRPr="00677326" w:rsidRDefault="00115AE7" w:rsidP="004E0B93">
            <w:pPr>
              <w:jc w:val="center"/>
              <w:rPr>
                <w:rFonts w:ascii="Calibri" w:hAnsi="Calibri" w:cs="Calibri"/>
                <w:color w:val="000000"/>
                <w:sz w:val="22"/>
                <w:szCs w:val="22"/>
              </w:rPr>
            </w:pPr>
            <w:r w:rsidRPr="00677326">
              <w:rPr>
                <w:rFonts w:ascii="Calibri" w:hAnsi="Calibri" w:cs="Calibri"/>
                <w:color w:val="000000"/>
                <w:sz w:val="22"/>
                <w:szCs w:val="22"/>
              </w:rPr>
              <w:sym w:font="Wingdings" w:char="F0FC"/>
            </w:r>
          </w:p>
        </w:tc>
        <w:tc>
          <w:tcPr>
            <w:tcW w:w="1816" w:type="dxa"/>
          </w:tcPr>
          <w:p w:rsidR="00115AE7" w:rsidRPr="00677326" w:rsidRDefault="00115AE7" w:rsidP="004E0B93">
            <w:pPr>
              <w:jc w:val="center"/>
              <w:rPr>
                <w:rFonts w:ascii="Calibri" w:hAnsi="Calibri" w:cs="Calibri"/>
                <w:color w:val="000000"/>
                <w:sz w:val="22"/>
                <w:szCs w:val="22"/>
              </w:rPr>
            </w:pPr>
          </w:p>
        </w:tc>
      </w:tr>
      <w:tr w:rsidR="00115AE7" w:rsidRPr="00677326" w:rsidTr="004E0B93">
        <w:trPr>
          <w:jc w:val="center"/>
        </w:trPr>
        <w:tc>
          <w:tcPr>
            <w:tcW w:w="5683" w:type="dxa"/>
          </w:tcPr>
          <w:p w:rsidR="00115AE7" w:rsidRPr="00677326" w:rsidRDefault="00115AE7" w:rsidP="004E0B93">
            <w:pPr>
              <w:rPr>
                <w:rFonts w:ascii="Calibri" w:hAnsi="Calibri" w:cs="Calibri"/>
                <w:color w:val="000000"/>
                <w:sz w:val="22"/>
              </w:rPr>
            </w:pPr>
            <w:r w:rsidRPr="00677326">
              <w:rPr>
                <w:rFonts w:ascii="Calibri" w:hAnsi="Calibri" w:cs="Calibri"/>
                <w:color w:val="000000"/>
                <w:sz w:val="22"/>
              </w:rPr>
              <w:t>Good interpersonal skills</w:t>
            </w:r>
          </w:p>
        </w:tc>
        <w:tc>
          <w:tcPr>
            <w:tcW w:w="1815" w:type="dxa"/>
          </w:tcPr>
          <w:p w:rsidR="00115AE7" w:rsidRPr="00677326" w:rsidRDefault="00115AE7" w:rsidP="004E0B93">
            <w:pPr>
              <w:jc w:val="center"/>
              <w:rPr>
                <w:rFonts w:ascii="Calibri" w:hAnsi="Calibri" w:cs="Calibri"/>
                <w:color w:val="000000"/>
                <w:sz w:val="22"/>
                <w:szCs w:val="22"/>
              </w:rPr>
            </w:pPr>
            <w:r w:rsidRPr="00677326">
              <w:rPr>
                <w:rFonts w:ascii="Calibri" w:hAnsi="Calibri" w:cs="Calibri"/>
                <w:color w:val="000000"/>
                <w:sz w:val="22"/>
                <w:szCs w:val="22"/>
              </w:rPr>
              <w:sym w:font="Wingdings" w:char="F0FC"/>
            </w:r>
          </w:p>
        </w:tc>
        <w:tc>
          <w:tcPr>
            <w:tcW w:w="1816" w:type="dxa"/>
          </w:tcPr>
          <w:p w:rsidR="00115AE7" w:rsidRPr="00677326" w:rsidRDefault="00115AE7" w:rsidP="004E0B93">
            <w:pPr>
              <w:jc w:val="center"/>
              <w:rPr>
                <w:rFonts w:ascii="Calibri" w:hAnsi="Calibri" w:cs="Calibri"/>
                <w:color w:val="000000"/>
                <w:sz w:val="22"/>
                <w:szCs w:val="22"/>
              </w:rPr>
            </w:pPr>
          </w:p>
        </w:tc>
      </w:tr>
      <w:tr w:rsidR="00115AE7" w:rsidRPr="00677326" w:rsidTr="004E0B93">
        <w:trPr>
          <w:jc w:val="center"/>
        </w:trPr>
        <w:tc>
          <w:tcPr>
            <w:tcW w:w="5683" w:type="dxa"/>
          </w:tcPr>
          <w:p w:rsidR="00115AE7" w:rsidRPr="00677326" w:rsidRDefault="00115AE7" w:rsidP="004E0B93">
            <w:pPr>
              <w:rPr>
                <w:rFonts w:ascii="Calibri" w:hAnsi="Calibri" w:cs="Calibri"/>
                <w:color w:val="000000"/>
                <w:sz w:val="22"/>
              </w:rPr>
            </w:pPr>
            <w:r>
              <w:rPr>
                <w:rFonts w:ascii="Calibri" w:hAnsi="Calibri" w:cs="Calibri"/>
                <w:color w:val="000000"/>
                <w:sz w:val="22"/>
              </w:rPr>
              <w:t>Ability to work to  and complete tasks within deadlines</w:t>
            </w:r>
          </w:p>
        </w:tc>
        <w:tc>
          <w:tcPr>
            <w:tcW w:w="1815" w:type="dxa"/>
          </w:tcPr>
          <w:p w:rsidR="00115AE7" w:rsidRPr="00677326" w:rsidRDefault="00115AE7" w:rsidP="004E0B93">
            <w:pPr>
              <w:jc w:val="center"/>
              <w:rPr>
                <w:rFonts w:ascii="Calibri" w:hAnsi="Calibri" w:cs="Calibri"/>
                <w:color w:val="000000"/>
                <w:sz w:val="22"/>
                <w:szCs w:val="22"/>
              </w:rPr>
            </w:pPr>
            <w:r w:rsidRPr="00677326">
              <w:rPr>
                <w:rFonts w:ascii="Calibri" w:hAnsi="Calibri" w:cs="Calibri"/>
                <w:color w:val="000000"/>
                <w:sz w:val="22"/>
                <w:szCs w:val="22"/>
              </w:rPr>
              <w:sym w:font="Wingdings" w:char="F0FC"/>
            </w:r>
          </w:p>
        </w:tc>
        <w:tc>
          <w:tcPr>
            <w:tcW w:w="1816" w:type="dxa"/>
          </w:tcPr>
          <w:p w:rsidR="00115AE7" w:rsidRPr="00677326" w:rsidRDefault="00115AE7" w:rsidP="004E0B93">
            <w:pPr>
              <w:jc w:val="center"/>
              <w:rPr>
                <w:rFonts w:ascii="Calibri" w:hAnsi="Calibri" w:cs="Calibri"/>
                <w:color w:val="000000"/>
                <w:sz w:val="22"/>
                <w:szCs w:val="22"/>
              </w:rPr>
            </w:pPr>
          </w:p>
        </w:tc>
      </w:tr>
      <w:tr w:rsidR="00115AE7" w:rsidRPr="00677326" w:rsidTr="004E0B93">
        <w:trPr>
          <w:jc w:val="center"/>
        </w:trPr>
        <w:tc>
          <w:tcPr>
            <w:tcW w:w="5683" w:type="dxa"/>
          </w:tcPr>
          <w:p w:rsidR="00115AE7" w:rsidRPr="00677326" w:rsidRDefault="00115AE7" w:rsidP="004E0B93">
            <w:pPr>
              <w:rPr>
                <w:rFonts w:ascii="Calibri" w:hAnsi="Calibri" w:cs="Calibri"/>
                <w:color w:val="000000"/>
                <w:sz w:val="22"/>
              </w:rPr>
            </w:pPr>
            <w:r w:rsidRPr="00677326">
              <w:rPr>
                <w:rFonts w:ascii="Calibri" w:hAnsi="Calibri" w:cs="Calibri"/>
                <w:color w:val="000000"/>
                <w:sz w:val="22"/>
              </w:rPr>
              <w:t>The ability to plan, prioritise and identify resources required to achie</w:t>
            </w:r>
            <w:r>
              <w:rPr>
                <w:rFonts w:ascii="Calibri" w:hAnsi="Calibri" w:cs="Calibri"/>
                <w:color w:val="000000"/>
                <w:sz w:val="22"/>
              </w:rPr>
              <w:t>ve results within set deadlines</w:t>
            </w:r>
          </w:p>
        </w:tc>
        <w:tc>
          <w:tcPr>
            <w:tcW w:w="1815" w:type="dxa"/>
          </w:tcPr>
          <w:p w:rsidR="00115AE7" w:rsidRPr="00677326" w:rsidRDefault="00115AE7" w:rsidP="004E0B93">
            <w:pPr>
              <w:jc w:val="center"/>
              <w:rPr>
                <w:rFonts w:ascii="Calibri" w:hAnsi="Calibri" w:cs="Calibri"/>
                <w:color w:val="000000"/>
                <w:sz w:val="22"/>
                <w:szCs w:val="22"/>
              </w:rPr>
            </w:pPr>
            <w:r w:rsidRPr="00677326">
              <w:rPr>
                <w:rFonts w:ascii="Calibri" w:hAnsi="Calibri" w:cs="Calibri"/>
                <w:color w:val="000000"/>
                <w:sz w:val="22"/>
                <w:szCs w:val="22"/>
              </w:rPr>
              <w:sym w:font="Wingdings" w:char="F0FC"/>
            </w:r>
          </w:p>
        </w:tc>
        <w:tc>
          <w:tcPr>
            <w:tcW w:w="1816" w:type="dxa"/>
          </w:tcPr>
          <w:p w:rsidR="00115AE7" w:rsidRPr="00677326" w:rsidRDefault="00115AE7" w:rsidP="004E0B93">
            <w:pPr>
              <w:jc w:val="center"/>
              <w:rPr>
                <w:rFonts w:ascii="Calibri" w:hAnsi="Calibri" w:cs="Calibri"/>
                <w:color w:val="000000"/>
                <w:sz w:val="22"/>
                <w:szCs w:val="22"/>
              </w:rPr>
            </w:pPr>
          </w:p>
        </w:tc>
      </w:tr>
      <w:tr w:rsidR="00115AE7" w:rsidRPr="00677326" w:rsidTr="004E0B93">
        <w:trPr>
          <w:jc w:val="center"/>
        </w:trPr>
        <w:tc>
          <w:tcPr>
            <w:tcW w:w="5683" w:type="dxa"/>
          </w:tcPr>
          <w:p w:rsidR="00115AE7" w:rsidRPr="00677326" w:rsidRDefault="00115AE7" w:rsidP="004E0B93">
            <w:pPr>
              <w:rPr>
                <w:rFonts w:ascii="Calibri" w:hAnsi="Calibri" w:cs="Calibri"/>
                <w:color w:val="000000"/>
                <w:sz w:val="22"/>
              </w:rPr>
            </w:pPr>
            <w:r w:rsidRPr="00677326">
              <w:rPr>
                <w:rFonts w:ascii="Calibri" w:hAnsi="Calibri" w:cs="Calibri"/>
                <w:color w:val="000000"/>
                <w:sz w:val="22"/>
              </w:rPr>
              <w:t xml:space="preserve">Ability to enter large amounts of information </w:t>
            </w:r>
            <w:r>
              <w:rPr>
                <w:rFonts w:ascii="Calibri" w:hAnsi="Calibri" w:cs="Calibri"/>
                <w:color w:val="000000"/>
                <w:sz w:val="22"/>
              </w:rPr>
              <w:t xml:space="preserve">into </w:t>
            </w:r>
            <w:r w:rsidRPr="00677326">
              <w:rPr>
                <w:rFonts w:ascii="Calibri" w:hAnsi="Calibri" w:cs="Calibri"/>
                <w:color w:val="000000"/>
                <w:sz w:val="22"/>
              </w:rPr>
              <w:t xml:space="preserve"> database</w:t>
            </w:r>
            <w:r>
              <w:rPr>
                <w:rFonts w:ascii="Calibri" w:hAnsi="Calibri" w:cs="Calibri"/>
                <w:color w:val="000000"/>
                <w:sz w:val="22"/>
              </w:rPr>
              <w:t>s</w:t>
            </w:r>
            <w:r w:rsidRPr="00677326">
              <w:rPr>
                <w:rFonts w:ascii="Calibri" w:hAnsi="Calibri" w:cs="Calibri"/>
                <w:color w:val="000000"/>
                <w:sz w:val="22"/>
              </w:rPr>
              <w:t xml:space="preserve"> accurately</w:t>
            </w:r>
          </w:p>
        </w:tc>
        <w:tc>
          <w:tcPr>
            <w:tcW w:w="1815" w:type="dxa"/>
          </w:tcPr>
          <w:p w:rsidR="00115AE7" w:rsidRPr="00677326" w:rsidRDefault="00115AE7" w:rsidP="004E0B93">
            <w:pPr>
              <w:jc w:val="center"/>
              <w:rPr>
                <w:rFonts w:ascii="Calibri" w:hAnsi="Calibri" w:cs="Calibri"/>
                <w:color w:val="000000"/>
                <w:sz w:val="22"/>
                <w:szCs w:val="22"/>
              </w:rPr>
            </w:pPr>
            <w:r w:rsidRPr="00677326">
              <w:rPr>
                <w:rFonts w:ascii="Calibri" w:hAnsi="Calibri" w:cs="Calibri"/>
                <w:color w:val="000000"/>
                <w:sz w:val="22"/>
                <w:szCs w:val="22"/>
              </w:rPr>
              <w:sym w:font="Wingdings" w:char="F0FC"/>
            </w:r>
          </w:p>
        </w:tc>
        <w:tc>
          <w:tcPr>
            <w:tcW w:w="1816" w:type="dxa"/>
          </w:tcPr>
          <w:p w:rsidR="00115AE7" w:rsidRPr="00677326" w:rsidRDefault="00115AE7" w:rsidP="004E0B93">
            <w:pPr>
              <w:jc w:val="center"/>
              <w:rPr>
                <w:rFonts w:ascii="Calibri" w:hAnsi="Calibri" w:cs="Calibri"/>
                <w:color w:val="000000"/>
                <w:sz w:val="22"/>
                <w:szCs w:val="22"/>
              </w:rPr>
            </w:pPr>
          </w:p>
        </w:tc>
      </w:tr>
      <w:tr w:rsidR="00115AE7" w:rsidRPr="00677326" w:rsidTr="004E0B93">
        <w:trPr>
          <w:jc w:val="center"/>
        </w:trPr>
        <w:tc>
          <w:tcPr>
            <w:tcW w:w="5683" w:type="dxa"/>
          </w:tcPr>
          <w:p w:rsidR="00115AE7" w:rsidRPr="00677326" w:rsidRDefault="00115AE7" w:rsidP="004E0B93">
            <w:pPr>
              <w:rPr>
                <w:rFonts w:ascii="Calibri" w:hAnsi="Calibri" w:cs="Calibri"/>
                <w:color w:val="000000"/>
                <w:sz w:val="22"/>
              </w:rPr>
            </w:pPr>
            <w:r w:rsidRPr="00677326">
              <w:rPr>
                <w:rFonts w:ascii="Calibri" w:hAnsi="Calibri" w:cs="Calibri"/>
                <w:color w:val="000000"/>
                <w:sz w:val="22"/>
              </w:rPr>
              <w:t>Ability to learn and understand new rules and processes within payroll and pensions</w:t>
            </w:r>
          </w:p>
        </w:tc>
        <w:tc>
          <w:tcPr>
            <w:tcW w:w="1815" w:type="dxa"/>
          </w:tcPr>
          <w:p w:rsidR="00115AE7" w:rsidRPr="00677326" w:rsidRDefault="00115AE7" w:rsidP="004E0B93">
            <w:pPr>
              <w:jc w:val="center"/>
              <w:rPr>
                <w:rFonts w:ascii="Calibri" w:hAnsi="Calibri" w:cs="Calibri"/>
                <w:color w:val="000000"/>
                <w:sz w:val="22"/>
                <w:szCs w:val="22"/>
              </w:rPr>
            </w:pPr>
            <w:r w:rsidRPr="00677326">
              <w:rPr>
                <w:rFonts w:ascii="Calibri" w:hAnsi="Calibri" w:cs="Calibri"/>
                <w:color w:val="000000"/>
                <w:sz w:val="22"/>
                <w:szCs w:val="22"/>
              </w:rPr>
              <w:sym w:font="Wingdings" w:char="F0FC"/>
            </w:r>
          </w:p>
        </w:tc>
        <w:tc>
          <w:tcPr>
            <w:tcW w:w="1816" w:type="dxa"/>
          </w:tcPr>
          <w:p w:rsidR="00115AE7" w:rsidRPr="00677326" w:rsidRDefault="00115AE7" w:rsidP="004E0B93">
            <w:pPr>
              <w:jc w:val="center"/>
              <w:rPr>
                <w:rFonts w:ascii="Calibri" w:hAnsi="Calibri" w:cs="Calibri"/>
                <w:color w:val="000000"/>
                <w:sz w:val="22"/>
                <w:szCs w:val="22"/>
              </w:rPr>
            </w:pPr>
          </w:p>
        </w:tc>
      </w:tr>
      <w:tr w:rsidR="00B33E14" w:rsidRPr="00677326" w:rsidTr="004E0B93">
        <w:trPr>
          <w:jc w:val="center"/>
        </w:trPr>
        <w:tc>
          <w:tcPr>
            <w:tcW w:w="5683" w:type="dxa"/>
          </w:tcPr>
          <w:p w:rsidR="00B33E14" w:rsidRPr="00677326" w:rsidRDefault="00B33E14" w:rsidP="004E0B93">
            <w:pPr>
              <w:rPr>
                <w:rFonts w:ascii="Calibri" w:hAnsi="Calibri" w:cs="Calibri"/>
                <w:color w:val="000000"/>
                <w:sz w:val="22"/>
              </w:rPr>
            </w:pPr>
            <w:r>
              <w:rPr>
                <w:rFonts w:ascii="Calibri" w:hAnsi="Calibri" w:cs="Calibri"/>
                <w:color w:val="000000"/>
                <w:sz w:val="22"/>
              </w:rPr>
              <w:t>Ability to maintain confidentiality at all times</w:t>
            </w:r>
          </w:p>
        </w:tc>
        <w:tc>
          <w:tcPr>
            <w:tcW w:w="1815" w:type="dxa"/>
          </w:tcPr>
          <w:p w:rsidR="00B33E14" w:rsidRPr="00677326" w:rsidRDefault="00B33E14" w:rsidP="004E0B93">
            <w:pPr>
              <w:jc w:val="center"/>
              <w:rPr>
                <w:rFonts w:ascii="Calibri" w:hAnsi="Calibri" w:cs="Calibri"/>
                <w:color w:val="000000"/>
                <w:sz w:val="22"/>
                <w:szCs w:val="22"/>
              </w:rPr>
            </w:pPr>
            <w:r w:rsidRPr="00677326">
              <w:rPr>
                <w:rFonts w:ascii="Calibri" w:hAnsi="Calibri" w:cs="Calibri"/>
                <w:color w:val="000000"/>
                <w:sz w:val="22"/>
                <w:szCs w:val="22"/>
              </w:rPr>
              <w:sym w:font="Wingdings" w:char="F0FC"/>
            </w:r>
          </w:p>
        </w:tc>
        <w:tc>
          <w:tcPr>
            <w:tcW w:w="1816" w:type="dxa"/>
          </w:tcPr>
          <w:p w:rsidR="00B33E14" w:rsidRPr="00677326" w:rsidRDefault="00B33E14" w:rsidP="004E0B93">
            <w:pPr>
              <w:jc w:val="center"/>
              <w:rPr>
                <w:rFonts w:ascii="Calibri" w:hAnsi="Calibri" w:cs="Calibri"/>
                <w:color w:val="000000"/>
                <w:sz w:val="22"/>
                <w:szCs w:val="22"/>
              </w:rPr>
            </w:pPr>
          </w:p>
        </w:tc>
      </w:tr>
      <w:tr w:rsidR="00115AE7" w:rsidRPr="00F53B4C" w:rsidTr="004E0B93">
        <w:trPr>
          <w:jc w:val="center"/>
        </w:trPr>
        <w:tc>
          <w:tcPr>
            <w:tcW w:w="5683" w:type="dxa"/>
            <w:shd w:val="clear" w:color="auto" w:fill="000000"/>
          </w:tcPr>
          <w:p w:rsidR="00115AE7" w:rsidRPr="00F53B4C" w:rsidRDefault="00115AE7" w:rsidP="004E0B93">
            <w:pPr>
              <w:pStyle w:val="Heading3"/>
              <w:jc w:val="left"/>
              <w:rPr>
                <w:rFonts w:ascii="Calibri" w:hAnsi="Calibri" w:cs="Calibri"/>
                <w:b w:val="0"/>
                <w:sz w:val="22"/>
                <w:szCs w:val="22"/>
              </w:rPr>
            </w:pPr>
            <w:r w:rsidRPr="00F53B4C">
              <w:rPr>
                <w:rFonts w:ascii="Calibri" w:hAnsi="Calibri" w:cs="Calibri"/>
                <w:b w:val="0"/>
                <w:sz w:val="22"/>
                <w:szCs w:val="22"/>
              </w:rPr>
              <w:t xml:space="preserve">Qualities/Approach linked to college values </w:t>
            </w:r>
          </w:p>
        </w:tc>
        <w:tc>
          <w:tcPr>
            <w:tcW w:w="1815" w:type="dxa"/>
            <w:shd w:val="clear" w:color="auto" w:fill="000000"/>
          </w:tcPr>
          <w:p w:rsidR="00115AE7" w:rsidRPr="00F53B4C" w:rsidRDefault="00115AE7" w:rsidP="004E0B93">
            <w:pPr>
              <w:jc w:val="center"/>
              <w:rPr>
                <w:rFonts w:ascii="Calibri" w:hAnsi="Calibri" w:cs="Calibri"/>
                <w:sz w:val="22"/>
                <w:szCs w:val="22"/>
              </w:rPr>
            </w:pPr>
          </w:p>
        </w:tc>
        <w:tc>
          <w:tcPr>
            <w:tcW w:w="1816" w:type="dxa"/>
            <w:shd w:val="clear" w:color="auto" w:fill="000000"/>
          </w:tcPr>
          <w:p w:rsidR="00115AE7" w:rsidRPr="00F53B4C" w:rsidRDefault="00115AE7" w:rsidP="004E0B93">
            <w:pPr>
              <w:jc w:val="center"/>
              <w:rPr>
                <w:rFonts w:ascii="Calibri" w:hAnsi="Calibri" w:cs="Calibri"/>
                <w:sz w:val="22"/>
                <w:szCs w:val="22"/>
              </w:rPr>
            </w:pPr>
          </w:p>
        </w:tc>
      </w:tr>
      <w:tr w:rsidR="00115AE7" w:rsidRPr="00F53B4C" w:rsidTr="004E0B93">
        <w:trPr>
          <w:jc w:val="center"/>
        </w:trPr>
        <w:tc>
          <w:tcPr>
            <w:tcW w:w="5683" w:type="dxa"/>
          </w:tcPr>
          <w:p w:rsidR="00115AE7" w:rsidRPr="0019466C" w:rsidRDefault="00115AE7" w:rsidP="004E0B93">
            <w:pPr>
              <w:tabs>
                <w:tab w:val="left" w:pos="-720"/>
              </w:tabs>
              <w:suppressAutoHyphens/>
              <w:ind w:left="12"/>
              <w:jc w:val="both"/>
              <w:rPr>
                <w:rFonts w:ascii="Calibri" w:hAnsi="Calibri" w:cs="Calibri"/>
                <w:bCs/>
                <w:spacing w:val="-3"/>
                <w:sz w:val="22"/>
                <w:szCs w:val="22"/>
              </w:rPr>
            </w:pPr>
            <w:r w:rsidRPr="0019466C">
              <w:rPr>
                <w:rFonts w:ascii="Calibri" w:hAnsi="Calibri" w:cs="Calibri"/>
                <w:bCs/>
                <w:spacing w:val="-3"/>
                <w:sz w:val="22"/>
                <w:szCs w:val="22"/>
              </w:rPr>
              <w:t>A positive and proactive approach to working as part of a team</w:t>
            </w:r>
          </w:p>
        </w:tc>
        <w:tc>
          <w:tcPr>
            <w:tcW w:w="1815" w:type="dxa"/>
          </w:tcPr>
          <w:p w:rsidR="00115AE7" w:rsidRPr="00F53B4C" w:rsidRDefault="00115AE7" w:rsidP="004E0B93">
            <w:pPr>
              <w:jc w:val="center"/>
              <w:rPr>
                <w:rFonts w:ascii="Calibri" w:hAnsi="Calibri" w:cs="Calibri"/>
                <w:sz w:val="22"/>
                <w:szCs w:val="22"/>
              </w:rPr>
            </w:pPr>
            <w:r w:rsidRPr="00F53B4C">
              <w:rPr>
                <w:rFonts w:ascii="Calibri" w:hAnsi="Calibri" w:cs="Calibri"/>
                <w:sz w:val="22"/>
                <w:szCs w:val="22"/>
              </w:rPr>
              <w:sym w:font="Wingdings" w:char="F0FC"/>
            </w:r>
          </w:p>
        </w:tc>
        <w:tc>
          <w:tcPr>
            <w:tcW w:w="1816" w:type="dxa"/>
          </w:tcPr>
          <w:p w:rsidR="00115AE7" w:rsidRPr="00F53B4C" w:rsidRDefault="00115AE7" w:rsidP="004E0B93">
            <w:pPr>
              <w:jc w:val="center"/>
              <w:rPr>
                <w:rFonts w:ascii="Calibri" w:hAnsi="Calibri" w:cs="Calibri"/>
                <w:color w:val="000000"/>
                <w:sz w:val="22"/>
                <w:szCs w:val="22"/>
              </w:rPr>
            </w:pPr>
          </w:p>
        </w:tc>
      </w:tr>
      <w:tr w:rsidR="00115AE7" w:rsidRPr="00F53B4C" w:rsidTr="004E0B93">
        <w:trPr>
          <w:jc w:val="center"/>
        </w:trPr>
        <w:tc>
          <w:tcPr>
            <w:tcW w:w="5683" w:type="dxa"/>
          </w:tcPr>
          <w:p w:rsidR="00115AE7" w:rsidRPr="0019466C" w:rsidRDefault="00115AE7" w:rsidP="004E0B93">
            <w:pPr>
              <w:tabs>
                <w:tab w:val="left" w:pos="-720"/>
              </w:tabs>
              <w:suppressAutoHyphens/>
              <w:ind w:left="12"/>
              <w:jc w:val="both"/>
              <w:rPr>
                <w:rFonts w:ascii="Calibri" w:hAnsi="Calibri" w:cs="Calibri"/>
                <w:bCs/>
                <w:spacing w:val="-3"/>
                <w:sz w:val="22"/>
                <w:szCs w:val="22"/>
              </w:rPr>
            </w:pPr>
            <w:r w:rsidRPr="0019466C">
              <w:rPr>
                <w:rFonts w:ascii="Calibri" w:hAnsi="Calibri" w:cs="Calibri"/>
                <w:bCs/>
                <w:spacing w:val="-3"/>
                <w:sz w:val="22"/>
                <w:szCs w:val="22"/>
              </w:rPr>
              <w:t>A helpful and adaptable disposition</w:t>
            </w:r>
          </w:p>
        </w:tc>
        <w:tc>
          <w:tcPr>
            <w:tcW w:w="1815" w:type="dxa"/>
          </w:tcPr>
          <w:p w:rsidR="00115AE7" w:rsidRPr="00F53B4C" w:rsidRDefault="00115AE7" w:rsidP="004E0B93">
            <w:pPr>
              <w:jc w:val="center"/>
              <w:rPr>
                <w:rFonts w:ascii="Calibri" w:hAnsi="Calibri" w:cs="Calibri"/>
                <w:sz w:val="22"/>
                <w:szCs w:val="22"/>
              </w:rPr>
            </w:pPr>
            <w:r w:rsidRPr="00F53B4C">
              <w:rPr>
                <w:rFonts w:ascii="Calibri" w:hAnsi="Calibri" w:cs="Calibri"/>
                <w:sz w:val="22"/>
                <w:szCs w:val="22"/>
              </w:rPr>
              <w:sym w:font="Wingdings" w:char="F0FC"/>
            </w:r>
          </w:p>
        </w:tc>
        <w:tc>
          <w:tcPr>
            <w:tcW w:w="1816" w:type="dxa"/>
          </w:tcPr>
          <w:p w:rsidR="00115AE7" w:rsidRPr="00F53B4C" w:rsidRDefault="00115AE7" w:rsidP="004E0B93">
            <w:pPr>
              <w:jc w:val="center"/>
              <w:rPr>
                <w:rFonts w:ascii="Calibri" w:hAnsi="Calibri" w:cs="Calibri"/>
                <w:color w:val="000000"/>
                <w:sz w:val="22"/>
                <w:szCs w:val="22"/>
              </w:rPr>
            </w:pPr>
          </w:p>
        </w:tc>
      </w:tr>
      <w:tr w:rsidR="00115AE7" w:rsidRPr="00F53B4C" w:rsidTr="004E0B93">
        <w:trPr>
          <w:jc w:val="center"/>
        </w:trPr>
        <w:tc>
          <w:tcPr>
            <w:tcW w:w="5683" w:type="dxa"/>
          </w:tcPr>
          <w:p w:rsidR="00115AE7" w:rsidRPr="0019466C" w:rsidRDefault="00115AE7" w:rsidP="004E0B93">
            <w:pPr>
              <w:tabs>
                <w:tab w:val="left" w:pos="-720"/>
              </w:tabs>
              <w:suppressAutoHyphens/>
              <w:ind w:left="12"/>
              <w:jc w:val="both"/>
              <w:rPr>
                <w:rFonts w:ascii="Calibri" w:hAnsi="Calibri" w:cs="Calibri"/>
                <w:b/>
                <w:spacing w:val="-3"/>
                <w:sz w:val="22"/>
                <w:szCs w:val="22"/>
              </w:rPr>
            </w:pPr>
            <w:r w:rsidRPr="0019466C">
              <w:rPr>
                <w:rFonts w:ascii="Calibri" w:hAnsi="Calibri" w:cs="Calibri"/>
                <w:bCs/>
                <w:spacing w:val="-3"/>
                <w:sz w:val="22"/>
                <w:szCs w:val="22"/>
              </w:rPr>
              <w:t>Excellent communication skills</w:t>
            </w:r>
          </w:p>
        </w:tc>
        <w:tc>
          <w:tcPr>
            <w:tcW w:w="1815" w:type="dxa"/>
          </w:tcPr>
          <w:p w:rsidR="00115AE7" w:rsidRPr="00F53B4C" w:rsidRDefault="00115AE7" w:rsidP="004E0B93">
            <w:pPr>
              <w:jc w:val="center"/>
              <w:rPr>
                <w:rFonts w:ascii="Calibri" w:hAnsi="Calibri" w:cs="Calibri"/>
                <w:sz w:val="22"/>
                <w:szCs w:val="22"/>
              </w:rPr>
            </w:pPr>
            <w:r w:rsidRPr="00F53B4C">
              <w:rPr>
                <w:rFonts w:ascii="Calibri" w:hAnsi="Calibri" w:cs="Calibri"/>
                <w:sz w:val="22"/>
                <w:szCs w:val="22"/>
              </w:rPr>
              <w:sym w:font="Wingdings" w:char="F0FC"/>
            </w:r>
          </w:p>
        </w:tc>
        <w:tc>
          <w:tcPr>
            <w:tcW w:w="1816" w:type="dxa"/>
          </w:tcPr>
          <w:p w:rsidR="00115AE7" w:rsidRPr="00F53B4C" w:rsidRDefault="00115AE7" w:rsidP="004E0B93">
            <w:pPr>
              <w:jc w:val="center"/>
              <w:rPr>
                <w:rFonts w:ascii="Calibri" w:hAnsi="Calibri" w:cs="Calibri"/>
                <w:color w:val="000000"/>
                <w:sz w:val="22"/>
                <w:szCs w:val="22"/>
              </w:rPr>
            </w:pPr>
          </w:p>
        </w:tc>
      </w:tr>
      <w:tr w:rsidR="00B33E14" w:rsidRPr="00F53B4C" w:rsidTr="004E0B93">
        <w:trPr>
          <w:jc w:val="center"/>
        </w:trPr>
        <w:tc>
          <w:tcPr>
            <w:tcW w:w="5683" w:type="dxa"/>
          </w:tcPr>
          <w:p w:rsidR="00B33E14" w:rsidRPr="0019466C" w:rsidRDefault="00B33E14" w:rsidP="004E0B93">
            <w:pPr>
              <w:tabs>
                <w:tab w:val="left" w:pos="-720"/>
              </w:tabs>
              <w:suppressAutoHyphens/>
              <w:ind w:left="12"/>
              <w:jc w:val="both"/>
              <w:rPr>
                <w:rFonts w:ascii="Calibri" w:hAnsi="Calibri" w:cs="Calibri"/>
                <w:bCs/>
                <w:spacing w:val="-3"/>
                <w:sz w:val="22"/>
                <w:szCs w:val="22"/>
              </w:rPr>
            </w:pPr>
            <w:r>
              <w:rPr>
                <w:rFonts w:ascii="Calibri" w:hAnsi="Calibri" w:cs="Calibri"/>
                <w:bCs/>
                <w:spacing w:val="-3"/>
                <w:sz w:val="22"/>
                <w:szCs w:val="22"/>
              </w:rPr>
              <w:t>Willingness and ability to adopt a flexible approach to hours of work to ensure deadlines are met</w:t>
            </w:r>
          </w:p>
        </w:tc>
        <w:tc>
          <w:tcPr>
            <w:tcW w:w="1815" w:type="dxa"/>
          </w:tcPr>
          <w:p w:rsidR="00B33E14" w:rsidRPr="00F53B4C" w:rsidRDefault="00B33E14" w:rsidP="004E0B93">
            <w:pPr>
              <w:jc w:val="center"/>
              <w:rPr>
                <w:rFonts w:ascii="Calibri" w:hAnsi="Calibri" w:cs="Calibri"/>
                <w:sz w:val="22"/>
                <w:szCs w:val="22"/>
              </w:rPr>
            </w:pPr>
            <w:r w:rsidRPr="00F53B4C">
              <w:rPr>
                <w:rFonts w:ascii="Calibri" w:hAnsi="Calibri" w:cs="Calibri"/>
                <w:sz w:val="22"/>
                <w:szCs w:val="22"/>
              </w:rPr>
              <w:sym w:font="Wingdings" w:char="F0FC"/>
            </w:r>
          </w:p>
        </w:tc>
        <w:tc>
          <w:tcPr>
            <w:tcW w:w="1816" w:type="dxa"/>
          </w:tcPr>
          <w:p w:rsidR="00B33E14" w:rsidRPr="00F53B4C" w:rsidRDefault="00B33E14" w:rsidP="004E0B93">
            <w:pPr>
              <w:jc w:val="center"/>
              <w:rPr>
                <w:rFonts w:ascii="Calibri" w:hAnsi="Calibri" w:cs="Calibri"/>
                <w:color w:val="000000"/>
                <w:sz w:val="22"/>
                <w:szCs w:val="22"/>
              </w:rPr>
            </w:pPr>
          </w:p>
        </w:tc>
      </w:tr>
      <w:tr w:rsidR="00115AE7" w:rsidRPr="00F53B4C" w:rsidTr="004E0B93">
        <w:trPr>
          <w:jc w:val="center"/>
        </w:trPr>
        <w:tc>
          <w:tcPr>
            <w:tcW w:w="5683" w:type="dxa"/>
          </w:tcPr>
          <w:p w:rsidR="00115AE7" w:rsidRPr="0019466C" w:rsidRDefault="00115AE7" w:rsidP="004E0B93">
            <w:pPr>
              <w:jc w:val="both"/>
              <w:rPr>
                <w:rFonts w:ascii="Calibri" w:hAnsi="Calibri" w:cs="Calibri"/>
                <w:sz w:val="22"/>
                <w:szCs w:val="22"/>
              </w:rPr>
            </w:pPr>
            <w:r w:rsidRPr="0019466C">
              <w:rPr>
                <w:rFonts w:ascii="Calibri" w:hAnsi="Calibri" w:cs="Calibri"/>
                <w:sz w:val="22"/>
                <w:szCs w:val="22"/>
              </w:rPr>
              <w:t xml:space="preserve">Demonstrate a positive approach to equality and diversity and customer service </w:t>
            </w:r>
          </w:p>
        </w:tc>
        <w:tc>
          <w:tcPr>
            <w:tcW w:w="1815" w:type="dxa"/>
          </w:tcPr>
          <w:p w:rsidR="00115AE7" w:rsidRPr="00F53B4C" w:rsidRDefault="00115AE7" w:rsidP="004E0B93">
            <w:pPr>
              <w:jc w:val="center"/>
              <w:rPr>
                <w:rFonts w:ascii="Calibri" w:hAnsi="Calibri" w:cs="Calibri"/>
                <w:sz w:val="22"/>
                <w:szCs w:val="22"/>
              </w:rPr>
            </w:pPr>
            <w:r w:rsidRPr="00F53B4C">
              <w:rPr>
                <w:rFonts w:ascii="Calibri" w:hAnsi="Calibri" w:cs="Calibri"/>
                <w:sz w:val="22"/>
                <w:szCs w:val="22"/>
              </w:rPr>
              <w:sym w:font="Wingdings" w:char="F0FC"/>
            </w:r>
          </w:p>
        </w:tc>
        <w:tc>
          <w:tcPr>
            <w:tcW w:w="1816" w:type="dxa"/>
          </w:tcPr>
          <w:p w:rsidR="00115AE7" w:rsidRPr="00F53B4C" w:rsidRDefault="00115AE7" w:rsidP="004E0B93">
            <w:pPr>
              <w:jc w:val="center"/>
              <w:rPr>
                <w:rFonts w:ascii="Calibri" w:hAnsi="Calibri" w:cs="Calibri"/>
                <w:color w:val="000000"/>
                <w:sz w:val="22"/>
                <w:szCs w:val="22"/>
              </w:rPr>
            </w:pPr>
          </w:p>
        </w:tc>
      </w:tr>
      <w:tr w:rsidR="00115AE7" w:rsidRPr="00F53B4C" w:rsidTr="004E0B93">
        <w:trPr>
          <w:jc w:val="center"/>
        </w:trPr>
        <w:tc>
          <w:tcPr>
            <w:tcW w:w="5683" w:type="dxa"/>
          </w:tcPr>
          <w:p w:rsidR="00115AE7" w:rsidRPr="0019466C" w:rsidRDefault="00115AE7" w:rsidP="004E0B93">
            <w:pPr>
              <w:jc w:val="both"/>
              <w:rPr>
                <w:rFonts w:ascii="Calibri" w:hAnsi="Calibri" w:cs="Calibri"/>
                <w:sz w:val="22"/>
                <w:szCs w:val="22"/>
              </w:rPr>
            </w:pPr>
            <w:r w:rsidRPr="0019466C">
              <w:rPr>
                <w:rFonts w:ascii="Calibri" w:hAnsi="Calibri" w:cs="Calibri"/>
                <w:sz w:val="22"/>
                <w:szCs w:val="22"/>
              </w:rPr>
              <w:t>Demonstrate an ability to take responsibility for own and others Health  and Safety at work</w:t>
            </w:r>
          </w:p>
        </w:tc>
        <w:tc>
          <w:tcPr>
            <w:tcW w:w="1815" w:type="dxa"/>
          </w:tcPr>
          <w:p w:rsidR="00115AE7" w:rsidRPr="00F53B4C" w:rsidRDefault="00115AE7" w:rsidP="004E0B93">
            <w:pPr>
              <w:jc w:val="center"/>
              <w:rPr>
                <w:rFonts w:ascii="Calibri" w:hAnsi="Calibri" w:cs="Calibri"/>
                <w:sz w:val="22"/>
                <w:szCs w:val="22"/>
              </w:rPr>
            </w:pPr>
            <w:r w:rsidRPr="00F53B4C">
              <w:rPr>
                <w:rFonts w:ascii="Calibri" w:hAnsi="Calibri" w:cs="Calibri"/>
                <w:sz w:val="22"/>
                <w:szCs w:val="22"/>
              </w:rPr>
              <w:sym w:font="Wingdings" w:char="F0FC"/>
            </w:r>
          </w:p>
        </w:tc>
        <w:tc>
          <w:tcPr>
            <w:tcW w:w="1816" w:type="dxa"/>
          </w:tcPr>
          <w:p w:rsidR="00115AE7" w:rsidRPr="00F53B4C" w:rsidRDefault="00115AE7" w:rsidP="004E0B93">
            <w:pPr>
              <w:jc w:val="center"/>
              <w:rPr>
                <w:rFonts w:ascii="Calibri" w:hAnsi="Calibri" w:cs="Calibri"/>
                <w:color w:val="000000"/>
                <w:sz w:val="22"/>
                <w:szCs w:val="22"/>
              </w:rPr>
            </w:pPr>
          </w:p>
        </w:tc>
      </w:tr>
      <w:tr w:rsidR="00115AE7" w:rsidRPr="00F53B4C" w:rsidTr="004E0B93">
        <w:trPr>
          <w:jc w:val="center"/>
        </w:trPr>
        <w:tc>
          <w:tcPr>
            <w:tcW w:w="5683" w:type="dxa"/>
          </w:tcPr>
          <w:p w:rsidR="00115AE7" w:rsidRPr="0019466C" w:rsidRDefault="00115AE7" w:rsidP="004E0B93">
            <w:pPr>
              <w:jc w:val="both"/>
              <w:rPr>
                <w:rFonts w:ascii="Calibri" w:hAnsi="Calibri" w:cs="Calibri"/>
                <w:sz w:val="22"/>
                <w:szCs w:val="22"/>
              </w:rPr>
            </w:pPr>
            <w:r w:rsidRPr="0019466C">
              <w:rPr>
                <w:rFonts w:ascii="Calibri" w:hAnsi="Calibri" w:cs="Calibri"/>
                <w:sz w:val="22"/>
                <w:szCs w:val="22"/>
              </w:rPr>
              <w:lastRenderedPageBreak/>
              <w:t>Demonstrate a commitment to safeguarding and promoting student welfare</w:t>
            </w:r>
          </w:p>
        </w:tc>
        <w:tc>
          <w:tcPr>
            <w:tcW w:w="1815" w:type="dxa"/>
          </w:tcPr>
          <w:p w:rsidR="00115AE7" w:rsidRPr="00F53B4C" w:rsidRDefault="00115AE7" w:rsidP="004E0B93">
            <w:pPr>
              <w:jc w:val="center"/>
              <w:rPr>
                <w:rFonts w:ascii="Calibri" w:hAnsi="Calibri" w:cs="Calibri"/>
                <w:sz w:val="22"/>
                <w:szCs w:val="22"/>
              </w:rPr>
            </w:pPr>
            <w:r w:rsidRPr="00F53B4C">
              <w:rPr>
                <w:rFonts w:ascii="Calibri" w:hAnsi="Calibri" w:cs="Calibri"/>
                <w:sz w:val="22"/>
                <w:szCs w:val="22"/>
              </w:rPr>
              <w:sym w:font="Wingdings" w:char="F0FC"/>
            </w:r>
          </w:p>
        </w:tc>
        <w:tc>
          <w:tcPr>
            <w:tcW w:w="1816" w:type="dxa"/>
          </w:tcPr>
          <w:p w:rsidR="00115AE7" w:rsidRPr="00F53B4C" w:rsidRDefault="00115AE7" w:rsidP="004E0B93">
            <w:pPr>
              <w:jc w:val="center"/>
              <w:rPr>
                <w:rFonts w:ascii="Calibri" w:hAnsi="Calibri" w:cs="Calibri"/>
                <w:color w:val="000000"/>
                <w:sz w:val="22"/>
                <w:szCs w:val="22"/>
              </w:rPr>
            </w:pPr>
          </w:p>
        </w:tc>
      </w:tr>
      <w:tr w:rsidR="00115AE7" w:rsidRPr="00F53B4C" w:rsidTr="004E0B93">
        <w:trPr>
          <w:jc w:val="center"/>
        </w:trPr>
        <w:tc>
          <w:tcPr>
            <w:tcW w:w="5683" w:type="dxa"/>
          </w:tcPr>
          <w:p w:rsidR="00115AE7" w:rsidRPr="0019466C" w:rsidRDefault="00115AE7" w:rsidP="004E0B93">
            <w:pPr>
              <w:jc w:val="both"/>
              <w:rPr>
                <w:rFonts w:ascii="Calibri" w:hAnsi="Calibri" w:cs="Calibri"/>
                <w:sz w:val="22"/>
                <w:szCs w:val="22"/>
              </w:rPr>
            </w:pPr>
            <w:r w:rsidRPr="0019466C">
              <w:rPr>
                <w:rFonts w:ascii="Calibri" w:hAnsi="Calibri" w:cs="Calibri"/>
                <w:sz w:val="22"/>
                <w:szCs w:val="22"/>
              </w:rPr>
              <w:t xml:space="preserve">Flexible and professional approach </w:t>
            </w:r>
          </w:p>
        </w:tc>
        <w:tc>
          <w:tcPr>
            <w:tcW w:w="1815" w:type="dxa"/>
          </w:tcPr>
          <w:p w:rsidR="00115AE7" w:rsidRPr="00F53B4C" w:rsidRDefault="00115AE7" w:rsidP="004E0B93">
            <w:pPr>
              <w:jc w:val="center"/>
              <w:rPr>
                <w:rFonts w:ascii="Calibri" w:hAnsi="Calibri" w:cs="Calibri"/>
                <w:sz w:val="22"/>
                <w:szCs w:val="22"/>
              </w:rPr>
            </w:pPr>
            <w:r w:rsidRPr="00F53B4C">
              <w:rPr>
                <w:rFonts w:ascii="Calibri" w:hAnsi="Calibri" w:cs="Calibri"/>
                <w:sz w:val="22"/>
                <w:szCs w:val="22"/>
              </w:rPr>
              <w:sym w:font="Wingdings" w:char="F0FC"/>
            </w:r>
          </w:p>
        </w:tc>
        <w:tc>
          <w:tcPr>
            <w:tcW w:w="1816" w:type="dxa"/>
          </w:tcPr>
          <w:p w:rsidR="00115AE7" w:rsidRPr="00F53B4C" w:rsidRDefault="00115AE7" w:rsidP="004E0B93">
            <w:pPr>
              <w:jc w:val="center"/>
              <w:rPr>
                <w:rFonts w:ascii="Calibri" w:hAnsi="Calibri" w:cs="Calibri"/>
                <w:color w:val="000000"/>
                <w:sz w:val="22"/>
                <w:szCs w:val="22"/>
              </w:rPr>
            </w:pPr>
          </w:p>
        </w:tc>
      </w:tr>
      <w:tr w:rsidR="00115AE7" w:rsidRPr="00F53B4C" w:rsidTr="004E0B93">
        <w:trPr>
          <w:jc w:val="center"/>
        </w:trPr>
        <w:tc>
          <w:tcPr>
            <w:tcW w:w="5683" w:type="dxa"/>
          </w:tcPr>
          <w:p w:rsidR="00115AE7" w:rsidRPr="0019466C" w:rsidRDefault="00115AE7" w:rsidP="004E0B93">
            <w:pPr>
              <w:jc w:val="both"/>
              <w:rPr>
                <w:rFonts w:ascii="Calibri" w:hAnsi="Calibri" w:cs="Calibri"/>
                <w:sz w:val="22"/>
                <w:szCs w:val="22"/>
              </w:rPr>
            </w:pPr>
            <w:r w:rsidRPr="0019466C">
              <w:rPr>
                <w:rFonts w:ascii="Calibri" w:hAnsi="Calibri" w:cs="Calibri"/>
                <w:sz w:val="22"/>
                <w:szCs w:val="22"/>
              </w:rPr>
              <w:t>Ability to work as part of a team to achieve common objectives</w:t>
            </w:r>
          </w:p>
        </w:tc>
        <w:tc>
          <w:tcPr>
            <w:tcW w:w="1815" w:type="dxa"/>
          </w:tcPr>
          <w:p w:rsidR="00115AE7" w:rsidRPr="00F53B4C" w:rsidRDefault="00115AE7" w:rsidP="004E0B93">
            <w:pPr>
              <w:jc w:val="center"/>
              <w:rPr>
                <w:rFonts w:ascii="Calibri" w:hAnsi="Calibri" w:cs="Calibri"/>
                <w:sz w:val="22"/>
                <w:szCs w:val="22"/>
              </w:rPr>
            </w:pPr>
            <w:r w:rsidRPr="00F53B4C">
              <w:rPr>
                <w:rFonts w:ascii="Calibri" w:hAnsi="Calibri" w:cs="Calibri"/>
                <w:sz w:val="22"/>
                <w:szCs w:val="22"/>
              </w:rPr>
              <w:sym w:font="Wingdings" w:char="F0FC"/>
            </w:r>
          </w:p>
        </w:tc>
        <w:tc>
          <w:tcPr>
            <w:tcW w:w="1816" w:type="dxa"/>
          </w:tcPr>
          <w:p w:rsidR="00115AE7" w:rsidRPr="00F53B4C" w:rsidRDefault="00115AE7" w:rsidP="004E0B93">
            <w:pPr>
              <w:jc w:val="center"/>
              <w:rPr>
                <w:rFonts w:ascii="Calibri" w:hAnsi="Calibri" w:cs="Calibri"/>
                <w:color w:val="000000"/>
                <w:sz w:val="22"/>
                <w:szCs w:val="22"/>
              </w:rPr>
            </w:pPr>
          </w:p>
        </w:tc>
      </w:tr>
      <w:tr w:rsidR="00115AE7" w:rsidRPr="00F53B4C" w:rsidTr="004E0B93">
        <w:trPr>
          <w:jc w:val="center"/>
        </w:trPr>
        <w:tc>
          <w:tcPr>
            <w:tcW w:w="5683" w:type="dxa"/>
          </w:tcPr>
          <w:p w:rsidR="00115AE7" w:rsidRPr="0019466C" w:rsidRDefault="00115AE7" w:rsidP="004E0B93">
            <w:pPr>
              <w:jc w:val="both"/>
              <w:rPr>
                <w:rFonts w:ascii="Calibri" w:hAnsi="Calibri" w:cs="Calibri"/>
                <w:sz w:val="22"/>
                <w:szCs w:val="22"/>
              </w:rPr>
            </w:pPr>
            <w:r w:rsidRPr="0019466C">
              <w:rPr>
                <w:rFonts w:ascii="Calibri" w:hAnsi="Calibri" w:cs="Calibri"/>
                <w:sz w:val="22"/>
                <w:szCs w:val="22"/>
              </w:rPr>
              <w:t>Demonstrate that you take responsibility and ownership, e.g. meeting deadlines, sharing practice, following organisational procedures, challenge processes that don’t work for customers.</w:t>
            </w:r>
          </w:p>
        </w:tc>
        <w:tc>
          <w:tcPr>
            <w:tcW w:w="1815" w:type="dxa"/>
          </w:tcPr>
          <w:p w:rsidR="00115AE7" w:rsidRPr="00F53B4C" w:rsidRDefault="00115AE7" w:rsidP="004E0B93">
            <w:pPr>
              <w:jc w:val="center"/>
              <w:rPr>
                <w:rFonts w:ascii="Calibri" w:hAnsi="Calibri" w:cs="Calibri"/>
                <w:sz w:val="22"/>
                <w:szCs w:val="22"/>
              </w:rPr>
            </w:pPr>
            <w:r w:rsidRPr="00F53B4C">
              <w:rPr>
                <w:rFonts w:ascii="Calibri" w:hAnsi="Calibri" w:cs="Calibri"/>
                <w:sz w:val="22"/>
                <w:szCs w:val="22"/>
              </w:rPr>
              <w:sym w:font="Wingdings" w:char="F0FC"/>
            </w:r>
          </w:p>
        </w:tc>
        <w:tc>
          <w:tcPr>
            <w:tcW w:w="1816" w:type="dxa"/>
          </w:tcPr>
          <w:p w:rsidR="00115AE7" w:rsidRPr="00F53B4C" w:rsidRDefault="00115AE7" w:rsidP="004E0B93">
            <w:pPr>
              <w:jc w:val="center"/>
              <w:rPr>
                <w:rFonts w:ascii="Calibri" w:hAnsi="Calibri" w:cs="Calibri"/>
                <w:color w:val="000000"/>
                <w:sz w:val="22"/>
                <w:szCs w:val="22"/>
              </w:rPr>
            </w:pPr>
          </w:p>
        </w:tc>
      </w:tr>
    </w:tbl>
    <w:p w:rsidR="005F7490" w:rsidRDefault="005F7490" w:rsidP="00AE00DD">
      <w:pPr>
        <w:rPr>
          <w:rFonts w:ascii="Calibri" w:hAnsi="Calibri" w:cs="Calibri"/>
          <w:sz w:val="22"/>
          <w:szCs w:val="22"/>
        </w:rPr>
      </w:pPr>
    </w:p>
    <w:p w:rsidR="00AE00DD" w:rsidRPr="008B02F9" w:rsidRDefault="00AE00DD" w:rsidP="00B12DE0">
      <w:pPr>
        <w:pBdr>
          <w:top w:val="single" w:sz="4" w:space="1" w:color="auto"/>
          <w:left w:val="single" w:sz="4" w:space="4" w:color="auto"/>
          <w:bottom w:val="single" w:sz="4" w:space="1" w:color="auto"/>
          <w:right w:val="single" w:sz="4" w:space="4" w:color="auto"/>
        </w:pBdr>
        <w:rPr>
          <w:rFonts w:ascii="Calibri" w:hAnsi="Calibri" w:cs="Calibri"/>
          <w:b/>
          <w:sz w:val="22"/>
          <w:szCs w:val="22"/>
        </w:rPr>
      </w:pPr>
      <w:r w:rsidRPr="008B02F9">
        <w:rPr>
          <w:rFonts w:ascii="Calibri" w:hAnsi="Calibri" w:cs="Calibri"/>
          <w:b/>
          <w:sz w:val="22"/>
          <w:szCs w:val="22"/>
        </w:rPr>
        <w:t>4. Position within the College</w:t>
      </w:r>
    </w:p>
    <w:p w:rsidR="00AE00DD" w:rsidRPr="008B02F9" w:rsidRDefault="00AE00DD" w:rsidP="00AE00DD">
      <w:pPr>
        <w:pStyle w:val="BodyText3"/>
        <w:spacing w:after="0"/>
        <w:rPr>
          <w:rFonts w:ascii="Calibri" w:hAnsi="Calibri" w:cs="Calibri"/>
          <w:sz w:val="22"/>
          <w:szCs w:val="22"/>
        </w:rPr>
      </w:pPr>
    </w:p>
    <w:p w:rsidR="00AE00DD" w:rsidRDefault="00304D07" w:rsidP="00304D07">
      <w:pPr>
        <w:rPr>
          <w:rFonts w:ascii="Calibri" w:hAnsi="Calibri" w:cs="Calibri"/>
          <w:sz w:val="22"/>
          <w:szCs w:val="22"/>
        </w:rPr>
      </w:pPr>
      <w:r w:rsidRPr="00304D07">
        <w:rPr>
          <w:rFonts w:ascii="Calibri" w:hAnsi="Calibri" w:cs="Calibri"/>
          <w:sz w:val="22"/>
          <w:szCs w:val="22"/>
        </w:rPr>
        <w:t xml:space="preserve">The post holder will be part of the Payroll and Pensions Team and will report operationally to the </w:t>
      </w:r>
      <w:r w:rsidR="00B33E14">
        <w:rPr>
          <w:rFonts w:ascii="Calibri" w:hAnsi="Calibri" w:cs="Calibri"/>
          <w:sz w:val="22"/>
          <w:szCs w:val="22"/>
        </w:rPr>
        <w:t>Financial Services Manager.</w:t>
      </w:r>
    </w:p>
    <w:p w:rsidR="00304D07" w:rsidRPr="008B02F9" w:rsidRDefault="00304D07" w:rsidP="00304D07">
      <w:pPr>
        <w:rPr>
          <w:rFonts w:ascii="Calibri" w:hAnsi="Calibri" w:cs="Calibri"/>
          <w:sz w:val="22"/>
          <w:szCs w:val="22"/>
        </w:rPr>
      </w:pPr>
    </w:p>
    <w:p w:rsidR="00AE00DD" w:rsidRPr="008B02F9" w:rsidRDefault="00AE00DD" w:rsidP="00DF5640">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8B02F9">
        <w:rPr>
          <w:rFonts w:ascii="Calibri" w:hAnsi="Calibri" w:cs="Calibri"/>
          <w:b/>
          <w:sz w:val="22"/>
          <w:szCs w:val="22"/>
        </w:rPr>
        <w:t>5. Terms &amp; Conditions</w:t>
      </w:r>
    </w:p>
    <w:p w:rsidR="004F5C99" w:rsidRPr="008B02F9" w:rsidRDefault="004F5C99" w:rsidP="004F5C99">
      <w:pPr>
        <w:ind w:left="720"/>
        <w:jc w:val="both"/>
        <w:rPr>
          <w:rFonts w:ascii="Calibri" w:hAnsi="Calibri" w:cs="Calibri"/>
          <w:sz w:val="22"/>
          <w:szCs w:val="22"/>
        </w:rPr>
      </w:pPr>
    </w:p>
    <w:p w:rsidR="00607506" w:rsidRPr="004F2551" w:rsidRDefault="004F2551" w:rsidP="004F2551">
      <w:pPr>
        <w:numPr>
          <w:ilvl w:val="0"/>
          <w:numId w:val="7"/>
        </w:numPr>
        <w:tabs>
          <w:tab w:val="clear" w:pos="360"/>
          <w:tab w:val="left" w:pos="720"/>
          <w:tab w:val="num" w:pos="1080"/>
        </w:tabs>
        <w:ind w:left="0" w:firstLine="0"/>
        <w:jc w:val="both"/>
        <w:rPr>
          <w:rFonts w:ascii="Calibri" w:hAnsi="Calibri" w:cs="Calibri"/>
          <w:sz w:val="22"/>
          <w:szCs w:val="22"/>
        </w:rPr>
      </w:pPr>
      <w:r w:rsidRPr="004F2551">
        <w:rPr>
          <w:rFonts w:ascii="Calibri" w:hAnsi="Calibri" w:cs="Calibri"/>
          <w:sz w:val="22"/>
          <w:szCs w:val="22"/>
        </w:rPr>
        <w:t>The post is offered on a Vision Business Support Services</w:t>
      </w:r>
      <w:r>
        <w:rPr>
          <w:rFonts w:ascii="Calibri" w:hAnsi="Calibri" w:cs="Calibri"/>
          <w:sz w:val="22"/>
          <w:szCs w:val="22"/>
        </w:rPr>
        <w:t xml:space="preserve"> contract. </w:t>
      </w:r>
    </w:p>
    <w:p w:rsidR="00607506" w:rsidRPr="00C47A82" w:rsidRDefault="00607506" w:rsidP="00607506">
      <w:pPr>
        <w:tabs>
          <w:tab w:val="left" w:pos="720"/>
        </w:tabs>
        <w:jc w:val="both"/>
        <w:rPr>
          <w:rFonts w:ascii="Calibri" w:hAnsi="Calibri" w:cs="Calibri"/>
          <w:sz w:val="22"/>
          <w:szCs w:val="22"/>
        </w:rPr>
      </w:pPr>
    </w:p>
    <w:p w:rsidR="00C47A82" w:rsidRDefault="00607506" w:rsidP="00C47A82">
      <w:pPr>
        <w:numPr>
          <w:ilvl w:val="0"/>
          <w:numId w:val="7"/>
        </w:numPr>
        <w:tabs>
          <w:tab w:val="clear" w:pos="360"/>
          <w:tab w:val="num" w:pos="709"/>
        </w:tabs>
        <w:ind w:left="709" w:hanging="709"/>
        <w:jc w:val="both"/>
        <w:rPr>
          <w:rFonts w:ascii="Calibri" w:hAnsi="Calibri" w:cs="Calibri"/>
          <w:sz w:val="22"/>
          <w:szCs w:val="22"/>
          <w:shd w:val="clear" w:color="auto" w:fill="CCFFFF"/>
        </w:rPr>
      </w:pPr>
      <w:r w:rsidRPr="00C47A82">
        <w:rPr>
          <w:rFonts w:ascii="Calibri" w:hAnsi="Calibri" w:cs="Calibri"/>
          <w:sz w:val="22"/>
          <w:szCs w:val="22"/>
        </w:rPr>
        <w:t xml:space="preserve">The salary will be </w:t>
      </w:r>
      <w:r w:rsidR="002416D1">
        <w:rPr>
          <w:rFonts w:ascii="Calibri" w:hAnsi="Calibri" w:cs="Calibri"/>
          <w:sz w:val="22"/>
          <w:szCs w:val="22"/>
        </w:rPr>
        <w:t>Su</w:t>
      </w:r>
      <w:r w:rsidR="00CE6B21" w:rsidRPr="00C47A82">
        <w:rPr>
          <w:rFonts w:ascii="Calibri" w:hAnsi="Calibri" w:cs="Calibri"/>
          <w:sz w:val="22"/>
          <w:szCs w:val="22"/>
        </w:rPr>
        <w:t xml:space="preserve">pport </w:t>
      </w:r>
      <w:r w:rsidR="00115AE7" w:rsidRPr="00C47A82">
        <w:rPr>
          <w:rFonts w:ascii="Calibri" w:hAnsi="Calibri" w:cs="Calibri"/>
          <w:sz w:val="22"/>
          <w:szCs w:val="22"/>
        </w:rPr>
        <w:t>Band 4</w:t>
      </w:r>
      <w:r w:rsidR="004F2551">
        <w:rPr>
          <w:rFonts w:ascii="Calibri" w:hAnsi="Calibri" w:cs="Calibri"/>
          <w:sz w:val="22"/>
          <w:szCs w:val="22"/>
        </w:rPr>
        <w:t>, £19,330 per annum</w:t>
      </w:r>
      <w:r w:rsidR="00CE6B21" w:rsidRPr="00C47A82">
        <w:rPr>
          <w:rFonts w:ascii="Calibri" w:hAnsi="Calibri" w:cs="Calibri"/>
          <w:sz w:val="22"/>
          <w:szCs w:val="22"/>
        </w:rPr>
        <w:t xml:space="preserve"> </w:t>
      </w:r>
      <w:r w:rsidR="00115AE7" w:rsidRPr="00C47A82">
        <w:rPr>
          <w:rFonts w:ascii="Calibri" w:hAnsi="Calibri" w:cs="Calibri"/>
          <w:sz w:val="22"/>
          <w:szCs w:val="22"/>
        </w:rPr>
        <w:t>(pro rata</w:t>
      </w:r>
      <w:r w:rsidR="00304D07" w:rsidRPr="00C47A82">
        <w:rPr>
          <w:rFonts w:ascii="Calibri" w:hAnsi="Calibri" w:cs="Calibri"/>
          <w:sz w:val="22"/>
          <w:szCs w:val="22"/>
        </w:rPr>
        <w:t xml:space="preserve"> for</w:t>
      </w:r>
      <w:r w:rsidR="00115AE7" w:rsidRPr="00C47A82">
        <w:rPr>
          <w:rFonts w:ascii="Calibri" w:hAnsi="Calibri" w:cs="Calibri"/>
          <w:sz w:val="22"/>
          <w:szCs w:val="22"/>
        </w:rPr>
        <w:t xml:space="preserve"> part time)</w:t>
      </w:r>
      <w:r w:rsidR="00951C88" w:rsidRPr="00C47A82">
        <w:rPr>
          <w:rFonts w:ascii="Calibri" w:hAnsi="Calibri" w:cs="Calibri"/>
          <w:sz w:val="22"/>
          <w:szCs w:val="22"/>
        </w:rPr>
        <w:t>.</w:t>
      </w:r>
    </w:p>
    <w:p w:rsidR="00C47A82" w:rsidRDefault="00C47A82" w:rsidP="00C47A82">
      <w:pPr>
        <w:pStyle w:val="ListParagraph"/>
        <w:rPr>
          <w:rFonts w:ascii="Calibri" w:hAnsi="Calibri" w:cs="Calibri"/>
          <w:sz w:val="22"/>
          <w:szCs w:val="22"/>
        </w:rPr>
      </w:pPr>
    </w:p>
    <w:p w:rsidR="00C47A82" w:rsidRPr="004F2551" w:rsidRDefault="00C47A82" w:rsidP="00C47A82">
      <w:pPr>
        <w:numPr>
          <w:ilvl w:val="0"/>
          <w:numId w:val="7"/>
        </w:numPr>
        <w:tabs>
          <w:tab w:val="clear" w:pos="360"/>
          <w:tab w:val="num" w:pos="709"/>
        </w:tabs>
        <w:ind w:left="709" w:hanging="709"/>
        <w:jc w:val="both"/>
        <w:rPr>
          <w:rFonts w:ascii="Calibri" w:hAnsi="Calibri" w:cs="Calibri"/>
          <w:sz w:val="22"/>
          <w:szCs w:val="22"/>
          <w:shd w:val="clear" w:color="auto" w:fill="CCFFFF"/>
        </w:rPr>
      </w:pPr>
      <w:r w:rsidRPr="00C47A82">
        <w:rPr>
          <w:rFonts w:ascii="Calibri" w:hAnsi="Calibri" w:cs="Calibri"/>
          <w:sz w:val="22"/>
          <w:szCs w:val="22"/>
        </w:rPr>
        <w:t xml:space="preserve">You will be required to work </w:t>
      </w:r>
      <w:r>
        <w:rPr>
          <w:rFonts w:ascii="Calibri" w:hAnsi="Calibri" w:cs="Calibri"/>
          <w:sz w:val="22"/>
          <w:szCs w:val="22"/>
        </w:rPr>
        <w:t>22</w:t>
      </w:r>
      <w:r w:rsidRPr="00C47A82">
        <w:rPr>
          <w:rFonts w:ascii="Calibri" w:hAnsi="Calibri" w:cs="Calibri"/>
          <w:sz w:val="22"/>
          <w:szCs w:val="22"/>
        </w:rPr>
        <w:t>.5 hours per week on a flexible basis.</w:t>
      </w:r>
    </w:p>
    <w:p w:rsidR="004F2551" w:rsidRDefault="004F2551" w:rsidP="004F2551">
      <w:pPr>
        <w:pStyle w:val="ListParagraph"/>
        <w:rPr>
          <w:rFonts w:ascii="Calibri" w:hAnsi="Calibri" w:cs="Calibri"/>
          <w:sz w:val="22"/>
          <w:szCs w:val="22"/>
          <w:shd w:val="clear" w:color="auto" w:fill="CCFFFF"/>
        </w:rPr>
      </w:pPr>
    </w:p>
    <w:p w:rsidR="004F2551" w:rsidRPr="001D6864" w:rsidRDefault="004F2551" w:rsidP="004F2551">
      <w:pPr>
        <w:numPr>
          <w:ilvl w:val="0"/>
          <w:numId w:val="7"/>
        </w:numPr>
        <w:tabs>
          <w:tab w:val="clear" w:pos="360"/>
          <w:tab w:val="num" w:pos="720"/>
        </w:tabs>
        <w:ind w:left="720" w:hanging="720"/>
        <w:jc w:val="both"/>
        <w:rPr>
          <w:rFonts w:ascii="Calibri" w:hAnsi="Calibri" w:cs="Calibri"/>
          <w:sz w:val="22"/>
          <w:szCs w:val="22"/>
        </w:rPr>
      </w:pPr>
      <w:r w:rsidRPr="007C5911">
        <w:rPr>
          <w:rFonts w:ascii="Calibri" w:hAnsi="Calibri" w:cs="Calibri"/>
          <w:sz w:val="22"/>
          <w:szCs w:val="22"/>
        </w:rPr>
        <w:t>You will be entitled to 25 days leave, plus bank holidays</w:t>
      </w:r>
      <w:r>
        <w:rPr>
          <w:rFonts w:ascii="Calibri" w:hAnsi="Calibri" w:cs="Calibri"/>
          <w:sz w:val="22"/>
          <w:szCs w:val="22"/>
        </w:rPr>
        <w:t xml:space="preserve"> </w:t>
      </w:r>
      <w:r w:rsidRPr="001D6864">
        <w:rPr>
          <w:rFonts w:ascii="Calibri" w:hAnsi="Calibri" w:cs="Calibri"/>
          <w:sz w:val="22"/>
          <w:szCs w:val="22"/>
        </w:rPr>
        <w:t xml:space="preserve">(pro rata equivalent for </w:t>
      </w:r>
      <w:r>
        <w:rPr>
          <w:rFonts w:ascii="Calibri" w:hAnsi="Calibri" w:cs="Calibri"/>
          <w:sz w:val="22"/>
          <w:szCs w:val="22"/>
        </w:rPr>
        <w:t>part time hours</w:t>
      </w:r>
      <w:r w:rsidRPr="001D6864">
        <w:rPr>
          <w:rFonts w:ascii="Calibri" w:hAnsi="Calibri" w:cs="Calibri"/>
          <w:sz w:val="22"/>
          <w:szCs w:val="22"/>
        </w:rPr>
        <w:t>).</w:t>
      </w:r>
      <w:r w:rsidRPr="007C5911">
        <w:rPr>
          <w:rFonts w:ascii="Calibri" w:hAnsi="Calibri" w:cs="Calibri"/>
          <w:sz w:val="22"/>
          <w:szCs w:val="22"/>
        </w:rPr>
        <w:t xml:space="preserve"> Up to 5 days leave can be directed for efficiency closure</w:t>
      </w:r>
      <w:r>
        <w:rPr>
          <w:rFonts w:ascii="Calibri" w:hAnsi="Calibri" w:cs="Calibri"/>
          <w:sz w:val="22"/>
          <w:szCs w:val="22"/>
        </w:rPr>
        <w:t xml:space="preserve">. </w:t>
      </w:r>
    </w:p>
    <w:p w:rsidR="004F2551" w:rsidRPr="004F2551" w:rsidRDefault="004F2551" w:rsidP="004F2551">
      <w:pPr>
        <w:rPr>
          <w:rFonts w:ascii="Calibri" w:hAnsi="Calibri" w:cs="Arial"/>
          <w:sz w:val="22"/>
          <w:szCs w:val="22"/>
        </w:rPr>
      </w:pPr>
    </w:p>
    <w:p w:rsidR="004F2551" w:rsidRDefault="004F2551" w:rsidP="00C47A82">
      <w:pPr>
        <w:numPr>
          <w:ilvl w:val="0"/>
          <w:numId w:val="7"/>
        </w:numPr>
        <w:tabs>
          <w:tab w:val="clear" w:pos="360"/>
          <w:tab w:val="num" w:pos="709"/>
        </w:tabs>
        <w:ind w:left="709" w:hanging="709"/>
        <w:jc w:val="both"/>
        <w:rPr>
          <w:rFonts w:ascii="Calibri" w:hAnsi="Calibri" w:cs="Calibri"/>
          <w:sz w:val="22"/>
          <w:szCs w:val="22"/>
          <w:shd w:val="clear" w:color="auto" w:fill="CCFFFF"/>
        </w:rPr>
      </w:pPr>
      <w:r w:rsidRPr="00C35F6C">
        <w:rPr>
          <w:rFonts w:ascii="Calibri" w:hAnsi="Calibri" w:cs="Arial"/>
          <w:sz w:val="22"/>
          <w:szCs w:val="22"/>
        </w:rPr>
        <w:t>The Company operates a Scottish Widows Group Personal Pension Plan</w:t>
      </w:r>
    </w:p>
    <w:p w:rsidR="00C47A82" w:rsidRPr="004F2551" w:rsidRDefault="00C47A82" w:rsidP="004F2551">
      <w:pPr>
        <w:rPr>
          <w:rFonts w:ascii="Calibri" w:hAnsi="Calibri" w:cs="Calibri"/>
          <w:sz w:val="22"/>
          <w:szCs w:val="22"/>
        </w:rPr>
      </w:pPr>
    </w:p>
    <w:p w:rsidR="00C47A82" w:rsidRPr="00C47A82" w:rsidRDefault="00C47A82" w:rsidP="00C47A82">
      <w:pPr>
        <w:numPr>
          <w:ilvl w:val="0"/>
          <w:numId w:val="7"/>
        </w:numPr>
        <w:tabs>
          <w:tab w:val="clear" w:pos="360"/>
          <w:tab w:val="num" w:pos="709"/>
        </w:tabs>
        <w:ind w:left="709" w:hanging="709"/>
        <w:jc w:val="both"/>
        <w:rPr>
          <w:rFonts w:ascii="Calibri" w:hAnsi="Calibri" w:cs="Calibri"/>
          <w:sz w:val="22"/>
          <w:szCs w:val="22"/>
          <w:shd w:val="clear" w:color="auto" w:fill="CCFFFF"/>
        </w:rPr>
      </w:pPr>
      <w:r w:rsidRPr="00C47A82">
        <w:rPr>
          <w:rFonts w:ascii="Calibri" w:hAnsi="Calibri" w:cs="Calibri"/>
          <w:sz w:val="22"/>
          <w:szCs w:val="22"/>
        </w:rPr>
        <w:t>The post holder may be located at any West Nottinghamshire College Group site and may be expected to travel as required.  You will however be given reasonable notice of any change in your principal place of work and be fully consulted.</w:t>
      </w:r>
    </w:p>
    <w:p w:rsidR="00031AE5" w:rsidRPr="008B02F9" w:rsidRDefault="00031AE5" w:rsidP="00AE00DD">
      <w:pPr>
        <w:rPr>
          <w:rFonts w:ascii="Calibri" w:hAnsi="Calibri" w:cs="Calibri"/>
          <w:sz w:val="22"/>
          <w:szCs w:val="22"/>
        </w:rPr>
      </w:pPr>
    </w:p>
    <w:p w:rsidR="00AE00DD" w:rsidRPr="008B02F9" w:rsidRDefault="00AE00DD" w:rsidP="005F7490">
      <w:pPr>
        <w:pBdr>
          <w:top w:val="single" w:sz="4" w:space="1" w:color="auto"/>
          <w:left w:val="single" w:sz="4" w:space="0" w:color="auto"/>
          <w:bottom w:val="single" w:sz="4" w:space="1" w:color="auto"/>
          <w:right w:val="single" w:sz="4" w:space="4" w:color="auto"/>
        </w:pBdr>
        <w:shd w:val="clear" w:color="auto" w:fill="FFFFFF"/>
        <w:rPr>
          <w:rFonts w:ascii="Calibri" w:hAnsi="Calibri" w:cs="Calibri"/>
          <w:b/>
          <w:sz w:val="22"/>
          <w:szCs w:val="22"/>
        </w:rPr>
      </w:pPr>
      <w:r w:rsidRPr="008B02F9">
        <w:rPr>
          <w:rFonts w:ascii="Calibri" w:hAnsi="Calibri" w:cs="Calibri"/>
          <w:b/>
          <w:sz w:val="22"/>
          <w:szCs w:val="22"/>
        </w:rPr>
        <w:t>6. The Application</w:t>
      </w:r>
    </w:p>
    <w:p w:rsidR="005F7490" w:rsidRPr="008B02F9" w:rsidRDefault="005F7490" w:rsidP="005F7490">
      <w:pPr>
        <w:keepNext/>
        <w:keepLines/>
        <w:ind w:right="-1"/>
        <w:rPr>
          <w:rFonts w:ascii="Calibri" w:hAnsi="Calibri" w:cs="Calibri"/>
          <w:sz w:val="22"/>
          <w:szCs w:val="22"/>
        </w:rPr>
      </w:pPr>
    </w:p>
    <w:p w:rsidR="00970E45" w:rsidRDefault="00E44850" w:rsidP="00970E45">
      <w:pPr>
        <w:keepNext/>
        <w:keepLines/>
        <w:ind w:right="-1"/>
        <w:jc w:val="both"/>
        <w:rPr>
          <w:rFonts w:ascii="Calibri" w:hAnsi="Calibri" w:cs="Calibri"/>
          <w:b/>
          <w:sz w:val="22"/>
          <w:szCs w:val="22"/>
        </w:rPr>
      </w:pPr>
      <w:r w:rsidRPr="00AE20A3">
        <w:rPr>
          <w:rFonts w:ascii="Calibri" w:hAnsi="Calibri" w:cs="Calibri"/>
          <w:sz w:val="22"/>
          <w:szCs w:val="22"/>
        </w:rPr>
        <w:t xml:space="preserve">Individuals with the appropriate experience, qualifications and personal qualities are invited to complete an online application form by </w:t>
      </w:r>
      <w:r>
        <w:rPr>
          <w:rFonts w:ascii="Calibri" w:hAnsi="Calibri" w:cs="Calibri"/>
          <w:b/>
          <w:sz w:val="22"/>
          <w:szCs w:val="22"/>
        </w:rPr>
        <w:t xml:space="preserve">5pm on </w:t>
      </w:r>
      <w:r w:rsidR="004F2551">
        <w:rPr>
          <w:rFonts w:ascii="Calibri" w:hAnsi="Calibri" w:cs="Calibri"/>
          <w:b/>
          <w:sz w:val="22"/>
          <w:szCs w:val="22"/>
        </w:rPr>
        <w:t>Friday 14</w:t>
      </w:r>
      <w:r w:rsidR="004F2551" w:rsidRPr="004F2551">
        <w:rPr>
          <w:rFonts w:ascii="Calibri" w:hAnsi="Calibri" w:cs="Calibri"/>
          <w:b/>
          <w:sz w:val="22"/>
          <w:szCs w:val="22"/>
          <w:vertAlign w:val="superscript"/>
        </w:rPr>
        <w:t>th</w:t>
      </w:r>
      <w:r w:rsidR="004F2551">
        <w:rPr>
          <w:rFonts w:ascii="Calibri" w:hAnsi="Calibri" w:cs="Calibri"/>
          <w:b/>
          <w:sz w:val="22"/>
          <w:szCs w:val="22"/>
        </w:rPr>
        <w:t xml:space="preserve"> </w:t>
      </w:r>
      <w:r w:rsidR="0082202E">
        <w:rPr>
          <w:rFonts w:ascii="Calibri" w:hAnsi="Calibri" w:cs="Calibri"/>
          <w:b/>
          <w:sz w:val="22"/>
          <w:szCs w:val="22"/>
        </w:rPr>
        <w:t>June 2019.</w:t>
      </w:r>
      <w:r w:rsidR="00970E45" w:rsidRPr="00970E45">
        <w:rPr>
          <w:rFonts w:ascii="Calibri" w:hAnsi="Calibri" w:cs="Calibri"/>
          <w:b/>
          <w:sz w:val="22"/>
          <w:szCs w:val="22"/>
        </w:rPr>
        <w:t xml:space="preserve"> </w:t>
      </w:r>
    </w:p>
    <w:p w:rsidR="00970E45" w:rsidRDefault="00970E45" w:rsidP="00970E45">
      <w:pPr>
        <w:keepNext/>
        <w:keepLines/>
        <w:ind w:right="-1"/>
        <w:jc w:val="both"/>
        <w:rPr>
          <w:rFonts w:ascii="Calibri" w:hAnsi="Calibri" w:cs="Calibri"/>
          <w:b/>
          <w:sz w:val="22"/>
          <w:szCs w:val="22"/>
        </w:rPr>
      </w:pPr>
    </w:p>
    <w:p w:rsidR="00970E45" w:rsidRPr="00970E45" w:rsidRDefault="00970E45" w:rsidP="00970E45">
      <w:pPr>
        <w:keepNext/>
        <w:keepLines/>
        <w:ind w:right="-1"/>
        <w:jc w:val="both"/>
        <w:rPr>
          <w:rFonts w:ascii="Calibri" w:hAnsi="Calibri" w:cs="Calibri"/>
          <w:b/>
          <w:sz w:val="22"/>
          <w:szCs w:val="22"/>
        </w:rPr>
      </w:pPr>
      <w:r w:rsidRPr="00970E45">
        <w:rPr>
          <w:rFonts w:ascii="Calibri" w:hAnsi="Calibri" w:cs="Calibri"/>
          <w:b/>
          <w:sz w:val="22"/>
          <w:szCs w:val="22"/>
        </w:rPr>
        <w:t xml:space="preserve">Interviews will take place on </w:t>
      </w:r>
      <w:r w:rsidR="00A6317E">
        <w:rPr>
          <w:rFonts w:ascii="Calibri" w:hAnsi="Calibri" w:cs="Calibri"/>
          <w:b/>
          <w:sz w:val="22"/>
          <w:szCs w:val="22"/>
        </w:rPr>
        <w:t xml:space="preserve">Friday </w:t>
      </w:r>
      <w:r w:rsidRPr="00970E45">
        <w:rPr>
          <w:rFonts w:ascii="Calibri" w:hAnsi="Calibri" w:cs="Calibri"/>
          <w:b/>
          <w:sz w:val="22"/>
          <w:szCs w:val="22"/>
        </w:rPr>
        <w:t>2</w:t>
      </w:r>
      <w:r w:rsidR="00A6317E">
        <w:rPr>
          <w:rFonts w:ascii="Calibri" w:hAnsi="Calibri" w:cs="Calibri"/>
          <w:b/>
          <w:sz w:val="22"/>
          <w:szCs w:val="22"/>
        </w:rPr>
        <w:t>8</w:t>
      </w:r>
      <w:bookmarkStart w:id="0" w:name="_GoBack"/>
      <w:bookmarkEnd w:id="0"/>
      <w:r w:rsidRPr="00970E45">
        <w:rPr>
          <w:rFonts w:ascii="Calibri" w:hAnsi="Calibri" w:cs="Calibri"/>
          <w:b/>
          <w:sz w:val="22"/>
          <w:szCs w:val="22"/>
          <w:vertAlign w:val="superscript"/>
        </w:rPr>
        <w:t>th</w:t>
      </w:r>
      <w:r w:rsidRPr="00970E45">
        <w:rPr>
          <w:rFonts w:ascii="Calibri" w:hAnsi="Calibri" w:cs="Calibri"/>
          <w:b/>
          <w:sz w:val="22"/>
          <w:szCs w:val="22"/>
        </w:rPr>
        <w:t xml:space="preserve"> June 2019.  </w:t>
      </w:r>
    </w:p>
    <w:p w:rsidR="00226C17" w:rsidRDefault="00226C17" w:rsidP="00E44850">
      <w:pPr>
        <w:keepNext/>
        <w:keepLines/>
        <w:ind w:right="-1"/>
        <w:jc w:val="both"/>
        <w:rPr>
          <w:rFonts w:ascii="Calibri" w:hAnsi="Calibri" w:cs="Calibri"/>
          <w:b/>
          <w:sz w:val="22"/>
          <w:szCs w:val="22"/>
        </w:rPr>
      </w:pPr>
    </w:p>
    <w:p w:rsidR="00226C17" w:rsidRDefault="00A6317E" w:rsidP="00226C17">
      <w:pPr>
        <w:keepNext/>
        <w:keepLines/>
        <w:ind w:right="-1"/>
        <w:jc w:val="both"/>
        <w:rPr>
          <w:rStyle w:val="Hyperlink"/>
          <w:rFonts w:ascii="Calibri" w:hAnsi="Calibri" w:cs="Calibri"/>
          <w:b/>
          <w:sz w:val="22"/>
          <w:szCs w:val="22"/>
        </w:rPr>
      </w:pPr>
      <w:hyperlink r:id="rId8" w:history="1">
        <w:r w:rsidR="00226C17" w:rsidRPr="00226C17">
          <w:rPr>
            <w:rStyle w:val="Hyperlink"/>
            <w:rFonts w:ascii="Calibri" w:hAnsi="Calibri" w:cs="Calibri"/>
            <w:b/>
            <w:sz w:val="22"/>
            <w:szCs w:val="22"/>
          </w:rPr>
          <w:t>www.wnc.ac.uk/vacancies</w:t>
        </w:r>
      </w:hyperlink>
    </w:p>
    <w:p w:rsidR="00AC42FA" w:rsidRDefault="00AC42FA" w:rsidP="00AC42FA">
      <w:pPr>
        <w:ind w:right="-1"/>
        <w:rPr>
          <w:rFonts w:ascii="Calibri" w:hAnsi="Calibri" w:cs="Calibri"/>
          <w:b/>
          <w:bCs/>
          <w:sz w:val="22"/>
          <w:szCs w:val="22"/>
        </w:rPr>
      </w:pPr>
    </w:p>
    <w:p w:rsidR="00356313" w:rsidRPr="00356313" w:rsidRDefault="00356313" w:rsidP="00356313">
      <w:pPr>
        <w:ind w:right="-1"/>
        <w:rPr>
          <w:rFonts w:ascii="Calibri" w:hAnsi="Calibri" w:cs="Calibri"/>
          <w:b/>
          <w:bCs/>
          <w:sz w:val="22"/>
          <w:szCs w:val="22"/>
        </w:rPr>
      </w:pPr>
      <w:r w:rsidRPr="00356313">
        <w:rPr>
          <w:rFonts w:ascii="Calibri" w:hAnsi="Calibri" w:cs="Calibri"/>
          <w:b/>
          <w:bCs/>
          <w:sz w:val="22"/>
          <w:szCs w:val="22"/>
        </w:rPr>
        <w:t xml:space="preserve">THE COLLEGE GROUP PROMOTES EQUALITY OF OPPORTUNITY AND WELCOMES APPLICATIONS FROM ALL SECTORS OF SOCIETY. </w:t>
      </w:r>
    </w:p>
    <w:p w:rsidR="00356313" w:rsidRPr="00173F2B" w:rsidRDefault="00356313" w:rsidP="00AC42FA">
      <w:pPr>
        <w:ind w:right="-1"/>
        <w:rPr>
          <w:rFonts w:ascii="Calibri" w:hAnsi="Calibri" w:cs="Calibri"/>
          <w:b/>
          <w:bCs/>
          <w:sz w:val="22"/>
          <w:szCs w:val="22"/>
        </w:rPr>
      </w:pPr>
    </w:p>
    <w:p w:rsidR="004F2551" w:rsidRPr="004F2551" w:rsidRDefault="004F2551" w:rsidP="00536CA8">
      <w:pPr>
        <w:ind w:right="-1"/>
        <w:jc w:val="both"/>
        <w:rPr>
          <w:rFonts w:ascii="Calibri" w:hAnsi="Calibri" w:cs="Calibri"/>
          <w:b/>
          <w:sz w:val="22"/>
          <w:szCs w:val="22"/>
        </w:rPr>
      </w:pPr>
      <w:r w:rsidRPr="004F2551">
        <w:rPr>
          <w:rFonts w:ascii="Calibri" w:hAnsi="Calibri" w:cs="Calibri"/>
          <w:b/>
          <w:sz w:val="22"/>
          <w:szCs w:val="22"/>
        </w:rPr>
        <w:t xml:space="preserve">The College Group is committed to safeguarding and promoting the welfare of children and young people and expects all staff to share this commitment.  Posts may be subject to DBS check. The successful candidate will be required to pay for the DBS check themselves; the cost will automatically be deducted from their first salary payment. This is currently £44. </w:t>
      </w:r>
    </w:p>
    <w:p w:rsidR="004F2551" w:rsidRPr="004F2551" w:rsidRDefault="004F2551" w:rsidP="004F2551">
      <w:pPr>
        <w:ind w:right="-1"/>
        <w:rPr>
          <w:rFonts w:ascii="Calibri" w:hAnsi="Calibri" w:cs="Calibri"/>
          <w:b/>
          <w:sz w:val="22"/>
          <w:szCs w:val="22"/>
        </w:rPr>
      </w:pPr>
    </w:p>
    <w:p w:rsidR="004F2551" w:rsidRPr="004F2551" w:rsidRDefault="004F2551" w:rsidP="004F2551">
      <w:pPr>
        <w:ind w:right="-1"/>
        <w:rPr>
          <w:rFonts w:ascii="Calibri" w:hAnsi="Calibri" w:cs="Calibri"/>
          <w:b/>
          <w:sz w:val="22"/>
          <w:szCs w:val="22"/>
        </w:rPr>
      </w:pPr>
      <w:r w:rsidRPr="004F2551">
        <w:rPr>
          <w:rFonts w:ascii="Calibri" w:hAnsi="Calibri" w:cs="Calibri"/>
          <w:b/>
          <w:sz w:val="22"/>
          <w:szCs w:val="22"/>
        </w:rPr>
        <w:lastRenderedPageBreak/>
        <w:t>It is an offence for anyone who is barred by the ISA from working with children and or vulnerable adults to apply for this position</w:t>
      </w:r>
      <w:r>
        <w:rPr>
          <w:rFonts w:ascii="Calibri" w:hAnsi="Calibri" w:cs="Calibri"/>
          <w:b/>
          <w:sz w:val="22"/>
          <w:szCs w:val="22"/>
        </w:rPr>
        <w:t xml:space="preserve">. </w:t>
      </w:r>
    </w:p>
    <w:p w:rsidR="00385FC4" w:rsidRPr="004F2551" w:rsidRDefault="00385FC4" w:rsidP="005F7490">
      <w:pPr>
        <w:ind w:right="-1"/>
        <w:rPr>
          <w:rFonts w:ascii="Calibri" w:hAnsi="Calibri" w:cs="Calibri"/>
          <w:b/>
          <w:sz w:val="22"/>
          <w:szCs w:val="22"/>
        </w:rPr>
      </w:pPr>
    </w:p>
    <w:sectPr w:rsidR="00385FC4" w:rsidRPr="004F2551" w:rsidSect="00447FE5">
      <w:headerReference w:type="first" r:id="rId9"/>
      <w:pgSz w:w="11906" w:h="16838" w:code="9"/>
      <w:pgMar w:top="1418" w:right="1134" w:bottom="1418"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6ED" w:rsidRDefault="00A076ED">
      <w:r>
        <w:separator/>
      </w:r>
    </w:p>
  </w:endnote>
  <w:endnote w:type="continuationSeparator" w:id="0">
    <w:p w:rsidR="00A076ED" w:rsidRDefault="00A07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6ED" w:rsidRDefault="00A076ED">
      <w:r>
        <w:separator/>
      </w:r>
    </w:p>
  </w:footnote>
  <w:footnote w:type="continuationSeparator" w:id="0">
    <w:p w:rsidR="00A076ED" w:rsidRDefault="00A076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490" w:rsidRDefault="004F2551" w:rsidP="00951C88">
    <w:pPr>
      <w:pStyle w:val="Header"/>
      <w:jc w:val="right"/>
      <w:rPr>
        <w:rFonts w:ascii="Arial" w:hAnsi="Arial" w:cs="Arial"/>
        <w:sz w:val="20"/>
        <w:szCs w:val="20"/>
      </w:rPr>
    </w:pPr>
    <w:r w:rsidRPr="00EE5953">
      <w:rPr>
        <w:rFonts w:ascii="Arial" w:hAnsi="Arial" w:cs="Arial"/>
        <w:noProof/>
        <w:color w:val="000000"/>
        <w:sz w:val="19"/>
        <w:szCs w:val="19"/>
      </w:rPr>
      <w:drawing>
        <wp:inline distT="0" distB="0" distL="0" distR="0">
          <wp:extent cx="1663700" cy="9067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700" cy="906780"/>
                  </a:xfrm>
                  <a:prstGeom prst="rect">
                    <a:avLst/>
                  </a:prstGeom>
                  <a:noFill/>
                </pic:spPr>
              </pic:pic>
            </a:graphicData>
          </a:graphic>
        </wp:inline>
      </w:drawing>
    </w:r>
  </w:p>
  <w:p w:rsidR="004F2551" w:rsidRDefault="004F2551" w:rsidP="00951C88">
    <w:pPr>
      <w:pStyle w:val="Header"/>
      <w:jc w:val="right"/>
      <w:rPr>
        <w:rFonts w:ascii="Arial" w:hAnsi="Arial" w:cs="Arial"/>
        <w:sz w:val="20"/>
        <w:szCs w:val="20"/>
      </w:rPr>
    </w:pPr>
  </w:p>
  <w:p w:rsidR="004F2551" w:rsidRDefault="004F2551" w:rsidP="004F2551">
    <w:pPr>
      <w:pStyle w:val="Header"/>
      <w:jc w:val="center"/>
      <w:rPr>
        <w:rFonts w:ascii="Arial" w:hAnsi="Arial" w:cs="Arial"/>
        <w:sz w:val="20"/>
        <w:szCs w:val="20"/>
      </w:rPr>
    </w:pPr>
  </w:p>
  <w:p w:rsidR="004F2551" w:rsidRPr="00837C16" w:rsidRDefault="004F2551" w:rsidP="004F2551">
    <w:pPr>
      <w:pStyle w:val="Header"/>
      <w:jc w:val="center"/>
      <w:rPr>
        <w:rFonts w:ascii="Arial" w:hAnsi="Arial" w:cs="Arial"/>
        <w:sz w:val="22"/>
        <w:szCs w:val="22"/>
      </w:rPr>
    </w:pPr>
    <w:r w:rsidRPr="00837C16">
      <w:rPr>
        <w:rFonts w:ascii="Calibri" w:hAnsi="Calibri" w:cs="Calibri"/>
        <w:b/>
        <w:sz w:val="22"/>
        <w:szCs w:val="22"/>
      </w:rPr>
      <w:t>Vision Business Support Services is a subsidiary company of West Nottinghamshire College</w:t>
    </w:r>
    <w:r w:rsidR="00837C16" w:rsidRPr="00837C16">
      <w:rPr>
        <w:rFonts w:ascii="Calibri" w:hAnsi="Calibri" w:cs="Calibri"/>
        <w:b/>
        <w:sz w:val="22"/>
        <w:szCs w:val="22"/>
      </w:rPr>
      <w:t xml:space="preserve"> Group.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130A"/>
    <w:multiLevelType w:val="hybridMultilevel"/>
    <w:tmpl w:val="1C7E6974"/>
    <w:lvl w:ilvl="0" w:tplc="1B1C5076">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C756512"/>
    <w:multiLevelType w:val="hybridMultilevel"/>
    <w:tmpl w:val="78F4AF00"/>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2" w15:restartNumberingAfterBreak="0">
    <w:nsid w:val="25B37C6E"/>
    <w:multiLevelType w:val="hybridMultilevel"/>
    <w:tmpl w:val="C92E6584"/>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3" w15:restartNumberingAfterBreak="0">
    <w:nsid w:val="28F56A3A"/>
    <w:multiLevelType w:val="hybridMultilevel"/>
    <w:tmpl w:val="43A212FC"/>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2AB34C0C"/>
    <w:multiLevelType w:val="multilevel"/>
    <w:tmpl w:val="4D3EBED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44BF0DB4"/>
    <w:multiLevelType w:val="multilevel"/>
    <w:tmpl w:val="A914EB10"/>
    <w:lvl w:ilvl="0">
      <w:start w:val="1"/>
      <w:numFmt w:val="lowerLetter"/>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4ABA7969"/>
    <w:multiLevelType w:val="multilevel"/>
    <w:tmpl w:val="F16A18A4"/>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0981E64"/>
    <w:multiLevelType w:val="hybridMultilevel"/>
    <w:tmpl w:val="0F4C2C10"/>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8" w15:restartNumberingAfterBreak="0">
    <w:nsid w:val="526F2403"/>
    <w:multiLevelType w:val="hybridMultilevel"/>
    <w:tmpl w:val="1728CC6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3">
      <w:start w:val="1"/>
      <w:numFmt w:val="bullet"/>
      <w:lvlText w:val="o"/>
      <w:lvlJc w:val="left"/>
      <w:pPr>
        <w:tabs>
          <w:tab w:val="num" w:pos="2880"/>
        </w:tabs>
        <w:ind w:left="2880" w:hanging="360"/>
      </w:pPr>
      <w:rPr>
        <w:rFonts w:ascii="Courier New" w:hAnsi="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3FC3AFD"/>
    <w:multiLevelType w:val="singleLevel"/>
    <w:tmpl w:val="0706E804"/>
    <w:lvl w:ilvl="0">
      <w:start w:val="1"/>
      <w:numFmt w:val="lowerLetter"/>
      <w:lvlText w:val="%1)"/>
      <w:lvlJc w:val="left"/>
      <w:pPr>
        <w:tabs>
          <w:tab w:val="num" w:pos="1416"/>
        </w:tabs>
        <w:ind w:left="1416" w:hanging="696"/>
      </w:pPr>
      <w:rPr>
        <w:rFonts w:hint="default"/>
      </w:rPr>
    </w:lvl>
  </w:abstractNum>
  <w:abstractNum w:abstractNumId="10" w15:restartNumberingAfterBreak="0">
    <w:nsid w:val="59583F9D"/>
    <w:multiLevelType w:val="hybridMultilevel"/>
    <w:tmpl w:val="497A1D66"/>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1" w15:restartNumberingAfterBreak="0">
    <w:nsid w:val="6CF13B49"/>
    <w:multiLevelType w:val="hybridMultilevel"/>
    <w:tmpl w:val="57F4A5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A846360"/>
    <w:multiLevelType w:val="hybridMultilevel"/>
    <w:tmpl w:val="25DA7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C61361"/>
    <w:multiLevelType w:val="hybridMultilevel"/>
    <w:tmpl w:val="49C21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2"/>
  </w:num>
  <w:num w:numId="4">
    <w:abstractNumId w:val="7"/>
  </w:num>
  <w:num w:numId="5">
    <w:abstractNumId w:val="1"/>
  </w:num>
  <w:num w:numId="6">
    <w:abstractNumId w:val="4"/>
  </w:num>
  <w:num w:numId="7">
    <w:abstractNumId w:val="0"/>
  </w:num>
  <w:num w:numId="8">
    <w:abstractNumId w:val="3"/>
  </w:num>
  <w:num w:numId="9">
    <w:abstractNumId w:val="5"/>
  </w:num>
  <w:num w:numId="10">
    <w:abstractNumId w:val="6"/>
  </w:num>
  <w:num w:numId="11">
    <w:abstractNumId w:val="12"/>
  </w:num>
  <w:num w:numId="12">
    <w:abstractNumId w:val="8"/>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0DD"/>
    <w:rsid w:val="000073B1"/>
    <w:rsid w:val="00020B50"/>
    <w:rsid w:val="00023586"/>
    <w:rsid w:val="00031AE5"/>
    <w:rsid w:val="00033684"/>
    <w:rsid w:val="0003644B"/>
    <w:rsid w:val="000424C1"/>
    <w:rsid w:val="00057900"/>
    <w:rsid w:val="00061923"/>
    <w:rsid w:val="00091AAD"/>
    <w:rsid w:val="000975BB"/>
    <w:rsid w:val="000A00AA"/>
    <w:rsid w:val="000A47BF"/>
    <w:rsid w:val="000C6E28"/>
    <w:rsid w:val="000E0C42"/>
    <w:rsid w:val="000F0AE1"/>
    <w:rsid w:val="00106143"/>
    <w:rsid w:val="00110381"/>
    <w:rsid w:val="00112F65"/>
    <w:rsid w:val="00114DEE"/>
    <w:rsid w:val="00115AE7"/>
    <w:rsid w:val="00117CBE"/>
    <w:rsid w:val="00122BE4"/>
    <w:rsid w:val="00127E6F"/>
    <w:rsid w:val="00130624"/>
    <w:rsid w:val="001333E6"/>
    <w:rsid w:val="0013648D"/>
    <w:rsid w:val="00141AA0"/>
    <w:rsid w:val="00161AD3"/>
    <w:rsid w:val="00167354"/>
    <w:rsid w:val="001831C2"/>
    <w:rsid w:val="001872C0"/>
    <w:rsid w:val="001874B1"/>
    <w:rsid w:val="001B2CE5"/>
    <w:rsid w:val="001D6767"/>
    <w:rsid w:val="001F0AED"/>
    <w:rsid w:val="00204B12"/>
    <w:rsid w:val="002166BC"/>
    <w:rsid w:val="00221847"/>
    <w:rsid w:val="00226C17"/>
    <w:rsid w:val="002416D1"/>
    <w:rsid w:val="00266411"/>
    <w:rsid w:val="00267315"/>
    <w:rsid w:val="00271229"/>
    <w:rsid w:val="00280A25"/>
    <w:rsid w:val="00291D0B"/>
    <w:rsid w:val="002962C5"/>
    <w:rsid w:val="002A1AA8"/>
    <w:rsid w:val="002B15A8"/>
    <w:rsid w:val="002B1772"/>
    <w:rsid w:val="002B2A91"/>
    <w:rsid w:val="002B3BD9"/>
    <w:rsid w:val="002B52E4"/>
    <w:rsid w:val="002B6BF6"/>
    <w:rsid w:val="002E1423"/>
    <w:rsid w:val="002E39FC"/>
    <w:rsid w:val="002E7801"/>
    <w:rsid w:val="002F087B"/>
    <w:rsid w:val="00304D07"/>
    <w:rsid w:val="00316E8A"/>
    <w:rsid w:val="0032120B"/>
    <w:rsid w:val="00331E90"/>
    <w:rsid w:val="00333847"/>
    <w:rsid w:val="00333F2B"/>
    <w:rsid w:val="00351707"/>
    <w:rsid w:val="00354DB0"/>
    <w:rsid w:val="00356313"/>
    <w:rsid w:val="00361266"/>
    <w:rsid w:val="00366BFB"/>
    <w:rsid w:val="003750B8"/>
    <w:rsid w:val="00377AE3"/>
    <w:rsid w:val="00385FC4"/>
    <w:rsid w:val="00396898"/>
    <w:rsid w:val="003A4747"/>
    <w:rsid w:val="003B084C"/>
    <w:rsid w:val="003C0680"/>
    <w:rsid w:val="003D1F53"/>
    <w:rsid w:val="003D425E"/>
    <w:rsid w:val="003D6B4B"/>
    <w:rsid w:val="00416A2B"/>
    <w:rsid w:val="00417A33"/>
    <w:rsid w:val="00425968"/>
    <w:rsid w:val="00425ABA"/>
    <w:rsid w:val="00430964"/>
    <w:rsid w:val="00434449"/>
    <w:rsid w:val="00437FF3"/>
    <w:rsid w:val="0044208E"/>
    <w:rsid w:val="00447FE5"/>
    <w:rsid w:val="00465D2B"/>
    <w:rsid w:val="00467600"/>
    <w:rsid w:val="004A053A"/>
    <w:rsid w:val="004C09F6"/>
    <w:rsid w:val="004D0123"/>
    <w:rsid w:val="004E0B93"/>
    <w:rsid w:val="004F2551"/>
    <w:rsid w:val="004F55D9"/>
    <w:rsid w:val="004F5C99"/>
    <w:rsid w:val="004F676E"/>
    <w:rsid w:val="005025CA"/>
    <w:rsid w:val="00503249"/>
    <w:rsid w:val="00514BE5"/>
    <w:rsid w:val="00514C6B"/>
    <w:rsid w:val="00514EC5"/>
    <w:rsid w:val="00536361"/>
    <w:rsid w:val="00536CA8"/>
    <w:rsid w:val="00540C63"/>
    <w:rsid w:val="00540F61"/>
    <w:rsid w:val="0054261C"/>
    <w:rsid w:val="00544506"/>
    <w:rsid w:val="00550732"/>
    <w:rsid w:val="005621B7"/>
    <w:rsid w:val="00564BC6"/>
    <w:rsid w:val="00570208"/>
    <w:rsid w:val="00572D10"/>
    <w:rsid w:val="005768D9"/>
    <w:rsid w:val="00590EBD"/>
    <w:rsid w:val="00594740"/>
    <w:rsid w:val="005D0419"/>
    <w:rsid w:val="005D747A"/>
    <w:rsid w:val="005E2365"/>
    <w:rsid w:val="005E4745"/>
    <w:rsid w:val="005F27A9"/>
    <w:rsid w:val="005F39C9"/>
    <w:rsid w:val="005F7490"/>
    <w:rsid w:val="00607506"/>
    <w:rsid w:val="006114A2"/>
    <w:rsid w:val="00615434"/>
    <w:rsid w:val="0062255A"/>
    <w:rsid w:val="006259E4"/>
    <w:rsid w:val="00641E06"/>
    <w:rsid w:val="006542CB"/>
    <w:rsid w:val="006630F0"/>
    <w:rsid w:val="00671DB5"/>
    <w:rsid w:val="00673B67"/>
    <w:rsid w:val="0067433A"/>
    <w:rsid w:val="00690F63"/>
    <w:rsid w:val="00693667"/>
    <w:rsid w:val="006B1FC3"/>
    <w:rsid w:val="006B5CE4"/>
    <w:rsid w:val="006C4A55"/>
    <w:rsid w:val="006D5CFE"/>
    <w:rsid w:val="006E151F"/>
    <w:rsid w:val="006F763A"/>
    <w:rsid w:val="00705C53"/>
    <w:rsid w:val="00706EFB"/>
    <w:rsid w:val="00711335"/>
    <w:rsid w:val="00720793"/>
    <w:rsid w:val="00722E66"/>
    <w:rsid w:val="00722FE1"/>
    <w:rsid w:val="00741210"/>
    <w:rsid w:val="007557E8"/>
    <w:rsid w:val="0075682C"/>
    <w:rsid w:val="0076199A"/>
    <w:rsid w:val="00765E45"/>
    <w:rsid w:val="00776314"/>
    <w:rsid w:val="00777D92"/>
    <w:rsid w:val="007A5611"/>
    <w:rsid w:val="007B66E2"/>
    <w:rsid w:val="007B78EC"/>
    <w:rsid w:val="007D52C5"/>
    <w:rsid w:val="007E05E5"/>
    <w:rsid w:val="007E1E1A"/>
    <w:rsid w:val="007E23C7"/>
    <w:rsid w:val="007F0DFB"/>
    <w:rsid w:val="00810336"/>
    <w:rsid w:val="00813E7A"/>
    <w:rsid w:val="00821A5A"/>
    <w:rsid w:val="0082202E"/>
    <w:rsid w:val="008346DA"/>
    <w:rsid w:val="00837C16"/>
    <w:rsid w:val="00890163"/>
    <w:rsid w:val="00891AC3"/>
    <w:rsid w:val="0089366A"/>
    <w:rsid w:val="008A0FDA"/>
    <w:rsid w:val="008A57B2"/>
    <w:rsid w:val="008A72FA"/>
    <w:rsid w:val="008B02F9"/>
    <w:rsid w:val="008B3DD3"/>
    <w:rsid w:val="008C0141"/>
    <w:rsid w:val="008C1807"/>
    <w:rsid w:val="008C4CE5"/>
    <w:rsid w:val="009053A0"/>
    <w:rsid w:val="0092354E"/>
    <w:rsid w:val="00933B9B"/>
    <w:rsid w:val="009418C3"/>
    <w:rsid w:val="00947842"/>
    <w:rsid w:val="00951C88"/>
    <w:rsid w:val="00952520"/>
    <w:rsid w:val="00964FAE"/>
    <w:rsid w:val="00970E45"/>
    <w:rsid w:val="00974806"/>
    <w:rsid w:val="00997BCB"/>
    <w:rsid w:val="009B74F9"/>
    <w:rsid w:val="009C10CF"/>
    <w:rsid w:val="009D3BCA"/>
    <w:rsid w:val="00A076ED"/>
    <w:rsid w:val="00A15000"/>
    <w:rsid w:val="00A1711B"/>
    <w:rsid w:val="00A20B8A"/>
    <w:rsid w:val="00A3389C"/>
    <w:rsid w:val="00A34F2B"/>
    <w:rsid w:val="00A40015"/>
    <w:rsid w:val="00A528E3"/>
    <w:rsid w:val="00A6317E"/>
    <w:rsid w:val="00A667DC"/>
    <w:rsid w:val="00A73ECF"/>
    <w:rsid w:val="00A76A59"/>
    <w:rsid w:val="00AA2703"/>
    <w:rsid w:val="00AA43B4"/>
    <w:rsid w:val="00AA6AB4"/>
    <w:rsid w:val="00AA6E97"/>
    <w:rsid w:val="00AC0D23"/>
    <w:rsid w:val="00AC42FA"/>
    <w:rsid w:val="00AC4D7D"/>
    <w:rsid w:val="00AE00DD"/>
    <w:rsid w:val="00AE2223"/>
    <w:rsid w:val="00AE3235"/>
    <w:rsid w:val="00AF27C5"/>
    <w:rsid w:val="00AF2B54"/>
    <w:rsid w:val="00AF5E2F"/>
    <w:rsid w:val="00B11EE7"/>
    <w:rsid w:val="00B12DE0"/>
    <w:rsid w:val="00B1688F"/>
    <w:rsid w:val="00B1793E"/>
    <w:rsid w:val="00B25223"/>
    <w:rsid w:val="00B30550"/>
    <w:rsid w:val="00B33E14"/>
    <w:rsid w:val="00B37EC8"/>
    <w:rsid w:val="00B56E25"/>
    <w:rsid w:val="00B675D1"/>
    <w:rsid w:val="00B72B21"/>
    <w:rsid w:val="00B810F0"/>
    <w:rsid w:val="00B909B8"/>
    <w:rsid w:val="00B93C49"/>
    <w:rsid w:val="00B96FE7"/>
    <w:rsid w:val="00BC6C70"/>
    <w:rsid w:val="00BE6BA3"/>
    <w:rsid w:val="00BF163B"/>
    <w:rsid w:val="00BF2006"/>
    <w:rsid w:val="00C01343"/>
    <w:rsid w:val="00C020B1"/>
    <w:rsid w:val="00C0306B"/>
    <w:rsid w:val="00C03C3A"/>
    <w:rsid w:val="00C040D1"/>
    <w:rsid w:val="00C0545A"/>
    <w:rsid w:val="00C11816"/>
    <w:rsid w:val="00C30C91"/>
    <w:rsid w:val="00C31E40"/>
    <w:rsid w:val="00C47A82"/>
    <w:rsid w:val="00C51996"/>
    <w:rsid w:val="00C62394"/>
    <w:rsid w:val="00C63753"/>
    <w:rsid w:val="00C66AB8"/>
    <w:rsid w:val="00C97CDE"/>
    <w:rsid w:val="00CA50C0"/>
    <w:rsid w:val="00CA6880"/>
    <w:rsid w:val="00CB583E"/>
    <w:rsid w:val="00CD1973"/>
    <w:rsid w:val="00CE48A6"/>
    <w:rsid w:val="00CE6B21"/>
    <w:rsid w:val="00CE7358"/>
    <w:rsid w:val="00CF0AD1"/>
    <w:rsid w:val="00CF0E03"/>
    <w:rsid w:val="00CF566F"/>
    <w:rsid w:val="00CF65BF"/>
    <w:rsid w:val="00CF7D45"/>
    <w:rsid w:val="00D07A1C"/>
    <w:rsid w:val="00D373A9"/>
    <w:rsid w:val="00D445B0"/>
    <w:rsid w:val="00D469FD"/>
    <w:rsid w:val="00D56CFE"/>
    <w:rsid w:val="00D57A4B"/>
    <w:rsid w:val="00D57BC3"/>
    <w:rsid w:val="00D627F2"/>
    <w:rsid w:val="00D677FC"/>
    <w:rsid w:val="00D76D79"/>
    <w:rsid w:val="00D8674C"/>
    <w:rsid w:val="00DA1120"/>
    <w:rsid w:val="00DA50CF"/>
    <w:rsid w:val="00DC7F4A"/>
    <w:rsid w:val="00DD050F"/>
    <w:rsid w:val="00DD14DD"/>
    <w:rsid w:val="00DE2C91"/>
    <w:rsid w:val="00DF170F"/>
    <w:rsid w:val="00DF5640"/>
    <w:rsid w:val="00DF724E"/>
    <w:rsid w:val="00E03424"/>
    <w:rsid w:val="00E055D7"/>
    <w:rsid w:val="00E418DD"/>
    <w:rsid w:val="00E44817"/>
    <w:rsid w:val="00E44850"/>
    <w:rsid w:val="00E503E9"/>
    <w:rsid w:val="00E52224"/>
    <w:rsid w:val="00E564D0"/>
    <w:rsid w:val="00E71F6B"/>
    <w:rsid w:val="00E94461"/>
    <w:rsid w:val="00EA44BC"/>
    <w:rsid w:val="00EB5A98"/>
    <w:rsid w:val="00EB6C80"/>
    <w:rsid w:val="00EC0AFB"/>
    <w:rsid w:val="00ED7E9A"/>
    <w:rsid w:val="00EE0FC8"/>
    <w:rsid w:val="00EF1541"/>
    <w:rsid w:val="00EF28FB"/>
    <w:rsid w:val="00F03FFC"/>
    <w:rsid w:val="00F04943"/>
    <w:rsid w:val="00F15BB8"/>
    <w:rsid w:val="00F35A3A"/>
    <w:rsid w:val="00F402C0"/>
    <w:rsid w:val="00F45D50"/>
    <w:rsid w:val="00F54AE8"/>
    <w:rsid w:val="00F6582A"/>
    <w:rsid w:val="00F84EC6"/>
    <w:rsid w:val="00F861D2"/>
    <w:rsid w:val="00FA21F5"/>
    <w:rsid w:val="00FA76A6"/>
    <w:rsid w:val="00FB1438"/>
    <w:rsid w:val="00FB32A6"/>
    <w:rsid w:val="00FB4DA8"/>
    <w:rsid w:val="00FC289A"/>
    <w:rsid w:val="00FC54AD"/>
    <w:rsid w:val="00FD07CD"/>
    <w:rsid w:val="00FD1C83"/>
    <w:rsid w:val="00FD3AA1"/>
    <w:rsid w:val="00FE2DCC"/>
    <w:rsid w:val="00FF01EB"/>
    <w:rsid w:val="00FF14F8"/>
    <w:rsid w:val="00FF1559"/>
    <w:rsid w:val="00FF321E"/>
    <w:rsid w:val="00FF3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89F7BE6"/>
  <w15:chartTrackingRefBased/>
  <w15:docId w15:val="{287BA45B-14B4-4683-B38E-1F3BED12E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AE00DD"/>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AE00DD"/>
    <w:pPr>
      <w:keepNext/>
      <w:jc w:val="center"/>
      <w:outlineLvl w:val="2"/>
    </w:pPr>
    <w:rPr>
      <w:rFonts w:ascii="Arial"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E00DD"/>
    <w:pPr>
      <w:tabs>
        <w:tab w:val="center" w:pos="4153"/>
        <w:tab w:val="right" w:pos="8306"/>
      </w:tabs>
    </w:pPr>
  </w:style>
  <w:style w:type="paragraph" w:styleId="Footer">
    <w:name w:val="footer"/>
    <w:basedOn w:val="Normal"/>
    <w:rsid w:val="00AE00DD"/>
    <w:pPr>
      <w:tabs>
        <w:tab w:val="center" w:pos="4153"/>
        <w:tab w:val="right" w:pos="8306"/>
      </w:tabs>
    </w:pPr>
  </w:style>
  <w:style w:type="paragraph" w:styleId="BodyText">
    <w:name w:val="Body Text"/>
    <w:basedOn w:val="Normal"/>
    <w:rsid w:val="00AE00DD"/>
    <w:pPr>
      <w:jc w:val="both"/>
    </w:pPr>
    <w:rPr>
      <w:rFonts w:ascii="Comic Sans MS" w:hAnsi="Comic Sans MS"/>
      <w:bCs/>
      <w:color w:val="000000"/>
      <w:lang w:eastAsia="en-US"/>
    </w:rPr>
  </w:style>
  <w:style w:type="paragraph" w:styleId="BodyTextIndent2">
    <w:name w:val="Body Text Indent 2"/>
    <w:basedOn w:val="Normal"/>
    <w:rsid w:val="00AE00DD"/>
    <w:pPr>
      <w:spacing w:after="120" w:line="480" w:lineRule="auto"/>
      <w:ind w:left="283"/>
    </w:pPr>
  </w:style>
  <w:style w:type="paragraph" w:styleId="BodyTextIndent3">
    <w:name w:val="Body Text Indent 3"/>
    <w:basedOn w:val="Normal"/>
    <w:rsid w:val="00AE00DD"/>
    <w:pPr>
      <w:spacing w:after="120"/>
      <w:ind w:left="283"/>
    </w:pPr>
    <w:rPr>
      <w:sz w:val="16"/>
      <w:szCs w:val="16"/>
    </w:rPr>
  </w:style>
  <w:style w:type="paragraph" w:styleId="BodyText3">
    <w:name w:val="Body Text 3"/>
    <w:basedOn w:val="Normal"/>
    <w:rsid w:val="00AE00DD"/>
    <w:pPr>
      <w:spacing w:after="120"/>
    </w:pPr>
    <w:rPr>
      <w:sz w:val="16"/>
      <w:szCs w:val="16"/>
    </w:rPr>
  </w:style>
  <w:style w:type="paragraph" w:customStyle="1" w:styleId="NormalWeb1">
    <w:name w:val="Normal (Web)1"/>
    <w:basedOn w:val="Normal"/>
    <w:rsid w:val="00271229"/>
    <w:pPr>
      <w:spacing w:before="100" w:beforeAutospacing="1" w:after="100" w:afterAutospacing="1"/>
    </w:pPr>
    <w:rPr>
      <w:rFonts w:ascii="Verdana" w:eastAsia="Arial Unicode MS" w:hAnsi="Verdana" w:cs="Arial Unicode MS"/>
      <w:color w:val="006373"/>
      <w:lang w:eastAsia="en-US"/>
    </w:rPr>
  </w:style>
  <w:style w:type="paragraph" w:styleId="BalloonText">
    <w:name w:val="Balloon Text"/>
    <w:basedOn w:val="Normal"/>
    <w:link w:val="BalloonTextChar"/>
    <w:rsid w:val="00DC7F4A"/>
    <w:rPr>
      <w:rFonts w:ascii="Tahoma" w:hAnsi="Tahoma" w:cs="Tahoma"/>
      <w:sz w:val="16"/>
      <w:szCs w:val="16"/>
    </w:rPr>
  </w:style>
  <w:style w:type="character" w:customStyle="1" w:styleId="BalloonTextChar">
    <w:name w:val="Balloon Text Char"/>
    <w:link w:val="BalloonText"/>
    <w:rsid w:val="00DC7F4A"/>
    <w:rPr>
      <w:rFonts w:ascii="Tahoma" w:hAnsi="Tahoma" w:cs="Tahoma"/>
      <w:sz w:val="16"/>
      <w:szCs w:val="16"/>
    </w:rPr>
  </w:style>
  <w:style w:type="paragraph" w:styleId="ListParagraph">
    <w:name w:val="List Paragraph"/>
    <w:basedOn w:val="Normal"/>
    <w:uiPriority w:val="34"/>
    <w:qFormat/>
    <w:rsid w:val="00AA6AB4"/>
    <w:pPr>
      <w:ind w:left="720"/>
    </w:pPr>
  </w:style>
  <w:style w:type="paragraph" w:styleId="BlockText">
    <w:name w:val="Block Text"/>
    <w:basedOn w:val="Normal"/>
    <w:rsid w:val="00607506"/>
    <w:pPr>
      <w:ind w:left="-240" w:right="-322"/>
      <w:jc w:val="both"/>
    </w:pPr>
    <w:rPr>
      <w:rFonts w:ascii="Comic Sans MS" w:hAnsi="Comic Sans MS"/>
      <w:lang w:eastAsia="en-US"/>
    </w:rPr>
  </w:style>
  <w:style w:type="character" w:styleId="Hyperlink">
    <w:name w:val="Hyperlink"/>
    <w:rsid w:val="005F7490"/>
    <w:rPr>
      <w:color w:val="0000FF"/>
      <w:u w:val="single"/>
    </w:rPr>
  </w:style>
  <w:style w:type="character" w:customStyle="1" w:styleId="Heading3Char">
    <w:name w:val="Heading 3 Char"/>
    <w:link w:val="Heading3"/>
    <w:rsid w:val="005F7490"/>
    <w:rPr>
      <w:rFonts w:ascii="Arial" w:hAnsi="Arial" w:cs="Arial"/>
      <w:b/>
      <w:bCs/>
      <w:sz w:val="24"/>
      <w:szCs w:val="24"/>
      <w:lang w:eastAsia="en-US"/>
    </w:rPr>
  </w:style>
  <w:style w:type="character" w:customStyle="1" w:styleId="HeaderChar">
    <w:name w:val="Header Char"/>
    <w:link w:val="Header"/>
    <w:rsid w:val="005F74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410546">
      <w:bodyDiv w:val="1"/>
      <w:marLeft w:val="0"/>
      <w:marRight w:val="0"/>
      <w:marTop w:val="0"/>
      <w:marBottom w:val="0"/>
      <w:divBdr>
        <w:top w:val="none" w:sz="0" w:space="0" w:color="auto"/>
        <w:left w:val="none" w:sz="0" w:space="0" w:color="auto"/>
        <w:bottom w:val="none" w:sz="0" w:space="0" w:color="auto"/>
        <w:right w:val="none" w:sz="0" w:space="0" w:color="auto"/>
      </w:divBdr>
    </w:div>
    <w:div w:id="82709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nc.ac.uk/vacanci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9D013-1DE8-4161-BCB2-E3F62B1ED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1243</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Ashfield College Centre Manager</vt:lpstr>
    </vt:vector>
  </TitlesOfParts>
  <Company>West Nottinghamshire College</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Ashfield College Centre Manager</dc:title>
  <dc:subject/>
  <dc:creator>ICT Manager</dc:creator>
  <cp:keywords/>
  <cp:lastModifiedBy>Lisa Kimberley</cp:lastModifiedBy>
  <cp:revision>37</cp:revision>
  <cp:lastPrinted>2014-11-13T14:40:00Z</cp:lastPrinted>
  <dcterms:created xsi:type="dcterms:W3CDTF">2019-06-03T13:21:00Z</dcterms:created>
  <dcterms:modified xsi:type="dcterms:W3CDTF">2019-06-12T13:42:00Z</dcterms:modified>
</cp:coreProperties>
</file>